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国中医药人教函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〔2022〕76号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楷体" w:eastAsia="方正小标宋简体"/>
          <w:color w:val="000000"/>
          <w:sz w:val="44"/>
          <w:szCs w:val="44"/>
        </w:rPr>
      </w:pPr>
      <w:r>
        <w:rPr>
          <w:rFonts w:hint="eastAsia" w:ascii="方正小标宋简体" w:hAnsi="楷体" w:eastAsia="方正小标宋简体"/>
          <w:color w:val="000000"/>
          <w:sz w:val="44"/>
          <w:szCs w:val="44"/>
        </w:rPr>
        <w:t>国家中医药管理局关于公布第七批全国</w:t>
      </w:r>
    </w:p>
    <w:p>
      <w:pPr>
        <w:spacing w:line="560" w:lineRule="exact"/>
        <w:jc w:val="center"/>
        <w:rPr>
          <w:rFonts w:ascii="方正小标宋简体" w:hAnsi="楷体" w:eastAsia="方正小标宋简体"/>
          <w:color w:val="000000"/>
          <w:spacing w:val="-11"/>
          <w:sz w:val="44"/>
          <w:szCs w:val="44"/>
        </w:rPr>
      </w:pPr>
      <w:r>
        <w:rPr>
          <w:rFonts w:hint="eastAsia" w:ascii="方正小标宋简体" w:hAnsi="楷体" w:eastAsia="方正小标宋简体"/>
          <w:color w:val="000000"/>
          <w:sz w:val="44"/>
          <w:szCs w:val="44"/>
        </w:rPr>
        <w:t>老中医药专家</w:t>
      </w:r>
      <w:r>
        <w:rPr>
          <w:rFonts w:hint="eastAsia" w:ascii="方正小标宋简体" w:hAnsi="楷体" w:eastAsia="方正小标宋简体"/>
          <w:color w:val="000000"/>
          <w:spacing w:val="-11"/>
          <w:sz w:val="44"/>
          <w:szCs w:val="44"/>
        </w:rPr>
        <w:t>学术经验继承工作</w:t>
      </w:r>
    </w:p>
    <w:p>
      <w:pPr>
        <w:spacing w:line="560" w:lineRule="exact"/>
        <w:jc w:val="center"/>
        <w:rPr>
          <w:rFonts w:ascii="方正小标宋简体" w:hAnsi="楷体" w:eastAsia="方正小标宋简体"/>
          <w:color w:val="000000"/>
          <w:sz w:val="44"/>
          <w:szCs w:val="44"/>
        </w:rPr>
      </w:pPr>
      <w:r>
        <w:rPr>
          <w:rFonts w:hint="eastAsia" w:ascii="方正小标宋简体" w:hAnsi="楷体" w:eastAsia="方正小标宋简体"/>
          <w:color w:val="000000"/>
          <w:spacing w:val="-11"/>
          <w:sz w:val="44"/>
          <w:szCs w:val="44"/>
        </w:rPr>
        <w:t>指导老师及继承人名单的通知</w:t>
      </w:r>
    </w:p>
    <w:p>
      <w:pPr>
        <w:spacing w:line="560" w:lineRule="exact"/>
        <w:jc w:val="center"/>
        <w:rPr>
          <w:rFonts w:ascii="方正小标宋简体" w:hAnsi="楷体" w:eastAsia="方正小标宋简体"/>
          <w:color w:val="000000"/>
          <w:sz w:val="44"/>
          <w:szCs w:val="44"/>
          <w:lang w:val="zh-TW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各省、自治区、直辖市中医药主管部门，新疆生产建设兵团卫生健康委，中国中医科学院：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/>
          <w:sz w:val="32"/>
          <w:szCs w:val="32"/>
        </w:rPr>
        <w:t>为进一步加强老中医药专家学术经验继承工作，根据《国家中医药管理局办公室关于印发&lt;第七批全国老中医药专家学术经验继承工作实施方案&gt;的通知》（国中医药办人教函〔2021〕272号，以下</w:t>
      </w:r>
      <w:r>
        <w:rPr>
          <w:rFonts w:ascii="仿宋_GB2312" w:hAnsi="Times New Roman" w:eastAsia="仿宋_GB2312"/>
          <w:sz w:val="32"/>
          <w:szCs w:val="32"/>
        </w:rPr>
        <w:t>简称《</w:t>
      </w:r>
      <w:r>
        <w:rPr>
          <w:rFonts w:hint="eastAsia" w:ascii="仿宋_GB2312" w:hAnsi="Times New Roman" w:eastAsia="仿宋_GB2312"/>
          <w:sz w:val="32"/>
          <w:szCs w:val="32"/>
        </w:rPr>
        <w:t>实施</w:t>
      </w:r>
      <w:r>
        <w:rPr>
          <w:rFonts w:ascii="仿宋_GB2312" w:hAnsi="Times New Roman" w:eastAsia="仿宋_GB2312"/>
          <w:sz w:val="32"/>
          <w:szCs w:val="32"/>
        </w:rPr>
        <w:t>方案》</w:t>
      </w:r>
      <w:r>
        <w:rPr>
          <w:rFonts w:hint="eastAsia" w:ascii="仿宋_GB2312" w:hAnsi="Times New Roman" w:eastAsia="仿宋_GB2312"/>
          <w:sz w:val="32"/>
          <w:szCs w:val="32"/>
        </w:rPr>
        <w:t>）要求，我局</w:t>
      </w:r>
      <w:r>
        <w:rPr>
          <w:rFonts w:ascii="仿宋_GB2312" w:hAnsi="Times New Roman" w:eastAsia="仿宋_GB2312"/>
          <w:sz w:val="32"/>
          <w:szCs w:val="32"/>
        </w:rPr>
        <w:t>组织开展了第</w:t>
      </w:r>
      <w:r>
        <w:rPr>
          <w:rFonts w:hint="eastAsia" w:ascii="仿宋_GB2312" w:hAnsi="Times New Roman" w:eastAsia="仿宋_GB2312"/>
          <w:sz w:val="32"/>
          <w:szCs w:val="32"/>
        </w:rPr>
        <w:t>七</w:t>
      </w:r>
      <w:r>
        <w:rPr>
          <w:rFonts w:ascii="仿宋_GB2312" w:hAnsi="Times New Roman" w:eastAsia="仿宋_GB2312"/>
          <w:sz w:val="32"/>
          <w:szCs w:val="32"/>
        </w:rPr>
        <w:t>批全国老中医药专家学术经验</w:t>
      </w:r>
      <w:r>
        <w:rPr>
          <w:rFonts w:hint="eastAsia" w:ascii="仿宋_GB2312" w:hAnsi="Times New Roman" w:eastAsia="仿宋_GB2312"/>
          <w:sz w:val="32"/>
          <w:szCs w:val="32"/>
        </w:rPr>
        <w:t>继承</w:t>
      </w:r>
      <w:r>
        <w:rPr>
          <w:rFonts w:ascii="仿宋_GB2312" w:hAnsi="Times New Roman" w:eastAsia="仿宋_GB2312"/>
          <w:sz w:val="32"/>
          <w:szCs w:val="32"/>
        </w:rPr>
        <w:t>工作</w:t>
      </w:r>
      <w:r>
        <w:rPr>
          <w:rFonts w:hint="eastAsia" w:ascii="仿宋_GB2312" w:hAnsi="Times New Roman" w:eastAsia="仿宋_GB2312"/>
          <w:sz w:val="32"/>
          <w:szCs w:val="32"/>
        </w:rPr>
        <w:t>（以下</w:t>
      </w:r>
      <w:r>
        <w:rPr>
          <w:rFonts w:ascii="仿宋_GB2312" w:hAnsi="Times New Roman" w:eastAsia="仿宋_GB2312"/>
          <w:sz w:val="32"/>
          <w:szCs w:val="32"/>
        </w:rPr>
        <w:t>简称</w:t>
      </w:r>
      <w:r>
        <w:rPr>
          <w:rFonts w:hint="eastAsia" w:ascii="仿宋_GB2312" w:hAnsi="Times New Roman" w:eastAsia="仿宋_GB2312"/>
          <w:sz w:val="32"/>
          <w:szCs w:val="32"/>
        </w:rPr>
        <w:t>“</w:t>
      </w:r>
      <w:r>
        <w:rPr>
          <w:rFonts w:ascii="仿宋_GB2312" w:hAnsi="Times New Roman" w:eastAsia="仿宋_GB2312"/>
          <w:sz w:val="32"/>
          <w:szCs w:val="32"/>
        </w:rPr>
        <w:t>第</w:t>
      </w:r>
      <w:r>
        <w:rPr>
          <w:rFonts w:hint="eastAsia" w:ascii="仿宋_GB2312" w:hAnsi="Times New Roman" w:eastAsia="仿宋_GB2312"/>
          <w:sz w:val="32"/>
          <w:szCs w:val="32"/>
        </w:rPr>
        <w:t>七</w:t>
      </w:r>
      <w:r>
        <w:rPr>
          <w:rFonts w:ascii="仿宋_GB2312" w:hAnsi="Times New Roman" w:eastAsia="仿宋_GB2312"/>
          <w:sz w:val="32"/>
          <w:szCs w:val="32"/>
        </w:rPr>
        <w:t>批</w:t>
      </w:r>
      <w:r>
        <w:rPr>
          <w:rFonts w:hint="eastAsia" w:ascii="仿宋_GB2312" w:hAnsi="Times New Roman" w:eastAsia="仿宋_GB2312"/>
          <w:sz w:val="32"/>
          <w:szCs w:val="32"/>
        </w:rPr>
        <w:t>继承</w:t>
      </w:r>
      <w:r>
        <w:rPr>
          <w:rFonts w:ascii="仿宋_GB2312" w:hAnsi="Times New Roman" w:eastAsia="仿宋_GB2312"/>
          <w:sz w:val="32"/>
          <w:szCs w:val="32"/>
        </w:rPr>
        <w:t>工作</w:t>
      </w:r>
      <w:r>
        <w:rPr>
          <w:rFonts w:hint="eastAsia" w:ascii="仿宋_GB2312" w:hAnsi="Times New Roman" w:eastAsia="仿宋_GB2312"/>
          <w:sz w:val="32"/>
          <w:szCs w:val="32"/>
        </w:rPr>
        <w:t>”）。经各省（区</w:t>
      </w:r>
      <w:r>
        <w:rPr>
          <w:rFonts w:ascii="仿宋_GB2312" w:hAnsi="Times New Roman" w:eastAsia="仿宋_GB2312"/>
          <w:sz w:val="32"/>
          <w:szCs w:val="32"/>
        </w:rPr>
        <w:t>、市</w:t>
      </w:r>
      <w:r>
        <w:rPr>
          <w:rFonts w:hint="eastAsia" w:ascii="仿宋_GB2312" w:hAnsi="Times New Roman" w:eastAsia="仿宋_GB2312"/>
          <w:sz w:val="32"/>
          <w:szCs w:val="32"/>
        </w:rPr>
        <w:t>）中医药主管部门、中国中医科学院等推荐部门遴</w:t>
      </w:r>
      <w:r>
        <w:rPr>
          <w:rFonts w:hint="eastAsia" w:ascii="仿宋_GB2312" w:eastAsia="仿宋_GB2312"/>
          <w:sz w:val="32"/>
          <w:szCs w:val="32"/>
        </w:rPr>
        <w:t>选推荐和我局审定，确定</w:t>
      </w:r>
      <w:r>
        <w:rPr>
          <w:rFonts w:hint="eastAsia" w:ascii="仿宋_GB2312" w:hAnsi="等线" w:eastAsia="仿宋_GB2312"/>
          <w:color w:val="000000"/>
          <w:sz w:val="32"/>
          <w:szCs w:val="32"/>
        </w:rPr>
        <w:t>王文友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1299</w:t>
      </w:r>
      <w:r>
        <w:rPr>
          <w:rFonts w:hint="eastAsia" w:ascii="仿宋_GB2312" w:eastAsia="仿宋_GB2312"/>
          <w:sz w:val="32"/>
          <w:szCs w:val="32"/>
        </w:rPr>
        <w:t>人为第七批继承工作指导老师，</w:t>
      </w:r>
      <w:r>
        <w:rPr>
          <w:rFonts w:hint="eastAsia" w:ascii="仿宋_GB2312" w:hAnsi="等线" w:eastAsia="仿宋_GB2312"/>
          <w:color w:val="000000"/>
          <w:sz w:val="32"/>
          <w:szCs w:val="32"/>
        </w:rPr>
        <w:t>王静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2605</w:t>
      </w:r>
      <w:r>
        <w:rPr>
          <w:rFonts w:hint="eastAsia" w:ascii="仿宋_GB2312" w:eastAsia="仿宋_GB2312"/>
          <w:sz w:val="32"/>
          <w:szCs w:val="32"/>
        </w:rPr>
        <w:t>人为第七批继承工作继承人</w:t>
      </w:r>
      <w:bookmarkEnd w:id="0"/>
      <w:r>
        <w:rPr>
          <w:rFonts w:hint="eastAsia" w:ascii="仿宋_GB2312" w:eastAsia="仿宋_GB2312"/>
          <w:sz w:val="32"/>
          <w:szCs w:val="32"/>
        </w:rPr>
        <w:t>，现予公布（附件1），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有关事项</w:t>
      </w:r>
      <w:r>
        <w:rPr>
          <w:rFonts w:hint="eastAsia" w:ascii="仿宋_GB2312" w:eastAsia="仿宋_GB2312"/>
          <w:sz w:val="32"/>
          <w:szCs w:val="32"/>
        </w:rPr>
        <w:t>通知</w:t>
      </w:r>
      <w:r>
        <w:rPr>
          <w:rFonts w:ascii="仿宋_GB2312" w:eastAsia="仿宋_GB2312"/>
          <w:sz w:val="32"/>
          <w:szCs w:val="32"/>
        </w:rPr>
        <w:t>如下：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一、各推荐部门要认真落实</w:t>
      </w:r>
      <w:r>
        <w:rPr>
          <w:rFonts w:hint="eastAsia" w:ascii="仿宋_GB2312" w:hAnsi="Times New Roman" w:eastAsia="仿宋_GB2312"/>
          <w:sz w:val="32"/>
          <w:szCs w:val="32"/>
        </w:rPr>
        <w:t>《实施方案》相关要求，</w:t>
      </w:r>
      <w:r>
        <w:rPr>
          <w:rFonts w:hint="eastAsia" w:ascii="仿宋_GB2312" w:eastAsia="仿宋_GB2312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指导</w:t>
      </w:r>
      <w:r>
        <w:rPr>
          <w:rFonts w:hint="eastAsia" w:ascii="仿宋_GB2312" w:eastAsia="仿宋_GB2312"/>
          <w:sz w:val="32"/>
          <w:szCs w:val="32"/>
        </w:rPr>
        <w:t>老师</w:t>
      </w:r>
      <w:r>
        <w:rPr>
          <w:rFonts w:ascii="仿宋_GB2312" w:eastAsia="仿宋_GB2312"/>
          <w:sz w:val="32"/>
          <w:szCs w:val="32"/>
        </w:rPr>
        <w:t>和继承人</w:t>
      </w:r>
      <w:r>
        <w:rPr>
          <w:rFonts w:hint="eastAsia" w:ascii="仿宋_GB2312" w:eastAsia="仿宋_GB2312"/>
          <w:sz w:val="32"/>
          <w:szCs w:val="32"/>
        </w:rPr>
        <w:t>签订《第七批</w:t>
      </w:r>
      <w:r>
        <w:rPr>
          <w:rFonts w:ascii="仿宋_GB2312" w:eastAsia="仿宋_GB2312"/>
          <w:sz w:val="32"/>
          <w:szCs w:val="32"/>
        </w:rPr>
        <w:t>全国老中医药专家学术经验继承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协议书</w:t>
      </w:r>
      <w:r>
        <w:rPr>
          <w:rFonts w:hint="eastAsia" w:ascii="仿宋_GB2312" w:eastAsia="仿宋_GB2312"/>
          <w:sz w:val="32"/>
          <w:szCs w:val="32"/>
        </w:rPr>
        <w:t>》（以下简称</w:t>
      </w:r>
      <w:r>
        <w:rPr>
          <w:rFonts w:ascii="仿宋_GB2312" w:eastAsia="仿宋_GB2312"/>
          <w:sz w:val="32"/>
          <w:szCs w:val="32"/>
        </w:rPr>
        <w:t>《协议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，附件2），确保第七批继承工作顺利</w:t>
      </w:r>
      <w:r>
        <w:rPr>
          <w:rFonts w:ascii="仿宋_GB2312" w:eastAsia="仿宋_GB2312"/>
          <w:sz w:val="32"/>
          <w:szCs w:val="32"/>
        </w:rPr>
        <w:t>实施。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带教</w:t>
      </w:r>
      <w:r>
        <w:rPr>
          <w:rFonts w:ascii="仿宋_GB2312" w:eastAsia="仿宋_GB2312"/>
          <w:sz w:val="32"/>
          <w:szCs w:val="32"/>
        </w:rPr>
        <w:t>单位要加强过程管理，</w:t>
      </w:r>
      <w:r>
        <w:rPr>
          <w:rFonts w:hint="eastAsia" w:ascii="仿宋_GB2312" w:eastAsia="仿宋_GB2312"/>
          <w:sz w:val="32"/>
          <w:szCs w:val="32"/>
        </w:rPr>
        <w:t>负责</w:t>
      </w:r>
      <w:r>
        <w:rPr>
          <w:rFonts w:ascii="仿宋_GB2312" w:eastAsia="仿宋_GB2312"/>
          <w:sz w:val="32"/>
          <w:szCs w:val="32"/>
        </w:rPr>
        <w:t>本单位继承工作的组织实施</w:t>
      </w:r>
      <w:r>
        <w:rPr>
          <w:rFonts w:hint="eastAsia" w:ascii="仿宋_GB2312" w:eastAsia="仿宋_GB2312"/>
          <w:sz w:val="32"/>
          <w:szCs w:val="32"/>
        </w:rPr>
        <w:t>,加强</w:t>
      </w:r>
      <w:r>
        <w:rPr>
          <w:rFonts w:ascii="仿宋_GB2312" w:eastAsia="仿宋_GB2312"/>
          <w:sz w:val="32"/>
          <w:szCs w:val="32"/>
        </w:rPr>
        <w:t>继承人</w:t>
      </w:r>
      <w:r>
        <w:rPr>
          <w:rFonts w:hint="eastAsia" w:ascii="仿宋_GB2312" w:eastAsia="仿宋_GB2312"/>
          <w:sz w:val="32"/>
          <w:szCs w:val="32"/>
        </w:rPr>
        <w:t>平时</w:t>
      </w:r>
      <w:r>
        <w:rPr>
          <w:rFonts w:ascii="仿宋_GB2312" w:eastAsia="仿宋_GB2312"/>
          <w:sz w:val="32"/>
          <w:szCs w:val="32"/>
        </w:rPr>
        <w:t>学习、跟师学习和独立临床（</w:t>
      </w:r>
      <w:r>
        <w:rPr>
          <w:rFonts w:hint="eastAsia" w:ascii="仿宋_GB2312" w:eastAsia="仿宋_GB2312"/>
          <w:sz w:val="32"/>
          <w:szCs w:val="32"/>
        </w:rPr>
        <w:t>实践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情况的</w:t>
      </w:r>
      <w:r>
        <w:rPr>
          <w:rFonts w:ascii="仿宋_GB2312" w:eastAsia="仿宋_GB2312"/>
          <w:sz w:val="32"/>
          <w:szCs w:val="32"/>
        </w:rPr>
        <w:t>日常管理</w:t>
      </w:r>
      <w:r>
        <w:rPr>
          <w:rFonts w:hint="eastAsia" w:ascii="仿宋_GB2312" w:eastAsia="仿宋_GB2312"/>
          <w:sz w:val="32"/>
          <w:szCs w:val="32"/>
        </w:rPr>
        <w:t>和考核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指导老师</w:t>
      </w:r>
      <w:r>
        <w:rPr>
          <w:rFonts w:hint="eastAsia" w:ascii="仿宋_GB2312" w:eastAsia="仿宋_GB2312"/>
          <w:sz w:val="32"/>
          <w:szCs w:val="32"/>
        </w:rPr>
        <w:t>和继承人要按照《实施</w:t>
      </w:r>
      <w:r>
        <w:rPr>
          <w:rFonts w:ascii="仿宋_GB2312" w:eastAsia="仿宋_GB2312"/>
          <w:sz w:val="32"/>
          <w:szCs w:val="32"/>
        </w:rPr>
        <w:t>方案</w:t>
      </w:r>
      <w:r>
        <w:rPr>
          <w:rFonts w:hint="eastAsia" w:ascii="仿宋_GB2312" w:eastAsia="仿宋_GB2312"/>
          <w:sz w:val="32"/>
          <w:szCs w:val="32"/>
        </w:rPr>
        <w:t>》和</w:t>
      </w:r>
      <w:r>
        <w:rPr>
          <w:rFonts w:ascii="仿宋_GB2312" w:eastAsia="仿宋_GB2312"/>
          <w:sz w:val="32"/>
          <w:szCs w:val="32"/>
        </w:rPr>
        <w:t>《协议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保证</w:t>
      </w:r>
      <w:r>
        <w:rPr>
          <w:rFonts w:ascii="仿宋_GB2312" w:eastAsia="仿宋_GB2312"/>
          <w:sz w:val="32"/>
          <w:szCs w:val="32"/>
        </w:rPr>
        <w:t>带教跟师时间，</w:t>
      </w:r>
      <w:r>
        <w:rPr>
          <w:rFonts w:hint="eastAsia" w:ascii="仿宋_GB2312" w:eastAsia="仿宋_GB2312"/>
          <w:sz w:val="32"/>
          <w:szCs w:val="32"/>
        </w:rPr>
        <w:t>如期</w:t>
      </w:r>
      <w:r>
        <w:rPr>
          <w:rFonts w:ascii="仿宋_GB2312" w:eastAsia="仿宋_GB2312"/>
          <w:sz w:val="32"/>
          <w:szCs w:val="32"/>
        </w:rPr>
        <w:t>完成</w:t>
      </w:r>
      <w:r>
        <w:rPr>
          <w:rFonts w:hint="eastAsia" w:ascii="仿宋_GB2312" w:eastAsia="仿宋_GB2312"/>
          <w:sz w:val="32"/>
          <w:szCs w:val="32"/>
        </w:rPr>
        <w:t>规定的各项</w:t>
      </w:r>
      <w:r>
        <w:rPr>
          <w:rFonts w:ascii="仿宋_GB2312" w:eastAsia="仿宋_GB2312"/>
          <w:sz w:val="32"/>
          <w:szCs w:val="32"/>
        </w:rPr>
        <w:t>任务。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四、第七批继承工作各地统一进岗时间不得迟于20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月31日，继承教学周期3年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五、其他未尽事宜，请与我局人事教育司师承继教处联系。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人：王杰鹏  曾兴水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pacing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联系电话：010—59957</w:t>
      </w:r>
      <w:r>
        <w:rPr>
          <w:rFonts w:ascii="仿宋_GB2312" w:eastAsia="仿宋_GB2312"/>
          <w:sz w:val="32"/>
          <w:szCs w:val="32"/>
        </w:rPr>
        <w:t>636</w:t>
      </w:r>
    </w:p>
    <w:p>
      <w:pPr>
        <w:spacing w:line="600" w:lineRule="exact"/>
        <w:rPr>
          <w:rFonts w:ascii="楷体" w:hAnsi="楷体" w:eastAsia="楷体"/>
          <w:color w:val="FF0000"/>
          <w:sz w:val="28"/>
          <w:szCs w:val="36"/>
        </w:rPr>
      </w:pPr>
    </w:p>
    <w:p>
      <w:pPr>
        <w:tabs>
          <w:tab w:val="left" w:pos="1680"/>
        </w:tabs>
        <w:spacing w:line="600" w:lineRule="exact"/>
        <w:ind w:firstLine="640" w:firstLineChars="200"/>
        <w:rPr>
          <w:rFonts w:ascii="仿宋_GB2312" w:eastAsia="仿宋_GB2312"/>
          <w:spacing w:val="-11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pacing w:val="-11"/>
          <w:sz w:val="32"/>
          <w:szCs w:val="32"/>
        </w:rPr>
        <w:t>第七批全国老中医药专家学术经验继承工作指导老师</w:t>
      </w:r>
    </w:p>
    <w:p>
      <w:pPr>
        <w:tabs>
          <w:tab w:val="left" w:pos="1680"/>
        </w:tabs>
        <w:spacing w:line="60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及继承人名单</w:t>
      </w:r>
    </w:p>
    <w:p>
      <w:pPr>
        <w:tabs>
          <w:tab w:val="left" w:pos="567"/>
          <w:tab w:val="left" w:pos="709"/>
          <w:tab w:val="left" w:pos="1480"/>
          <w:tab w:val="left" w:pos="1680"/>
        </w:tabs>
        <w:spacing w:line="600" w:lineRule="exact"/>
        <w:ind w:firstLine="1574" w:firstLineChars="4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pacing w:val="-6"/>
          <w:sz w:val="32"/>
          <w:szCs w:val="32"/>
        </w:rPr>
        <w:t>第七批全国老中医药专家学术经验继承工作协议书</w:t>
      </w:r>
    </w:p>
    <w:p>
      <w:pPr>
        <w:widowControl/>
        <w:spacing w:line="500" w:lineRule="exact"/>
        <w:rPr>
          <w:rFonts w:ascii="仿宋_GB2312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hAnsi="Times New Roman" w:eastAsia="仿宋_GB2312"/>
          <w:sz w:val="32"/>
          <w:szCs w:val="32"/>
        </w:rPr>
      </w:pPr>
    </w:p>
    <w:p>
      <w:pPr>
        <w:tabs>
          <w:tab w:val="left" w:pos="7513"/>
        </w:tabs>
        <w:spacing w:line="500" w:lineRule="exact"/>
        <w:ind w:firstLine="5168" w:firstLineChars="1615"/>
        <w:rPr>
          <w:rFonts w:ascii="仿宋_GB2312" w:hAnsi="仿宋" w:eastAsia="仿宋_GB2312"/>
          <w:color w:val="0D0D0D"/>
          <w:sz w:val="32"/>
          <w:szCs w:val="32"/>
        </w:rPr>
      </w:pPr>
      <w:r>
        <w:rPr>
          <w:rFonts w:hint="eastAsia" w:ascii="仿宋_GB2312" w:hAnsi="仿宋" w:eastAsia="仿宋_GB2312"/>
          <w:color w:val="0D0D0D"/>
          <w:sz w:val="32"/>
          <w:szCs w:val="32"/>
        </w:rPr>
        <w:t>国家中医药管理局</w:t>
      </w:r>
    </w:p>
    <w:p>
      <w:pPr>
        <w:tabs>
          <w:tab w:val="left" w:pos="7560"/>
        </w:tabs>
        <w:spacing w:line="500" w:lineRule="exact"/>
        <w:ind w:firstLine="5334" w:firstLineChars="1667"/>
        <w:rPr>
          <w:rFonts w:ascii="仿宋_GB2312" w:hAnsi="仿宋" w:eastAsia="仿宋_GB2312"/>
          <w:color w:val="0D0D0D"/>
          <w:sz w:val="32"/>
          <w:szCs w:val="32"/>
        </w:rPr>
      </w:pPr>
      <w:r>
        <w:rPr>
          <w:rFonts w:hint="eastAsia" w:ascii="仿宋_GB2312" w:hAnsi="仿宋" w:eastAsia="仿宋_GB2312"/>
          <w:color w:val="0D0D0D"/>
          <w:sz w:val="32"/>
          <w:szCs w:val="32"/>
        </w:rPr>
        <w:t>20</w:t>
      </w:r>
      <w:r>
        <w:rPr>
          <w:rFonts w:ascii="仿宋_GB2312" w:hAnsi="仿宋" w:eastAsia="仿宋_GB2312"/>
          <w:color w:val="0D0D0D"/>
          <w:sz w:val="32"/>
          <w:szCs w:val="32"/>
        </w:rPr>
        <w:t>2</w:t>
      </w:r>
      <w:r>
        <w:rPr>
          <w:rFonts w:hint="eastAsia" w:ascii="仿宋_GB2312" w:hAnsi="仿宋" w:eastAsia="仿宋_GB2312"/>
          <w:color w:val="0D0D0D"/>
          <w:sz w:val="32"/>
          <w:szCs w:val="32"/>
        </w:rPr>
        <w:t>2年5月9日</w:t>
      </w:r>
    </w:p>
    <w:p>
      <w:pPr>
        <w:pStyle w:val="9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hAnsi="仿宋"/>
          <w:color w:val="0D0D0D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9"/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等线" w:eastAsia="方正小标宋简体" w:cs="宋体"/>
          <w:color w:val="000000"/>
          <w:kern w:val="0"/>
          <w:sz w:val="44"/>
          <w:szCs w:val="36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36"/>
        </w:rPr>
        <w:t>第七批全国老中医药专家学术经验继承工作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等线" w:eastAsia="方正小标宋简体" w:cs="宋体"/>
          <w:color w:val="000000"/>
          <w:kern w:val="0"/>
          <w:sz w:val="44"/>
          <w:szCs w:val="36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36"/>
        </w:rPr>
        <w:t>指导老师及继承人名单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宋体" w:hAnsi="等线" w:cs="宋体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黑体" w:hAnsi="等线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等线" w:eastAsia="黑体" w:cs="黑体"/>
          <w:color w:val="000000"/>
          <w:kern w:val="0"/>
          <w:sz w:val="32"/>
          <w:szCs w:val="32"/>
        </w:rPr>
        <w:t>指导老师名单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520"/>
        <w:gridCol w:w="280"/>
        <w:gridCol w:w="494"/>
        <w:gridCol w:w="435"/>
        <w:gridCol w:w="603"/>
        <w:gridCol w:w="256"/>
        <w:gridCol w:w="904"/>
        <w:gridCol w:w="391"/>
        <w:gridCol w:w="261"/>
        <w:gridCol w:w="58"/>
        <w:gridCol w:w="547"/>
        <w:gridCol w:w="429"/>
        <w:gridCol w:w="440"/>
        <w:gridCol w:w="208"/>
        <w:gridCol w:w="130"/>
        <w:gridCol w:w="517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北京市（7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王文友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王成祥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王庆国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王国玮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王宪波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琦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王耀献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韦企平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田德禄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冯兴中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冯建春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曲剑华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刘红旭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刘金民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刘清泉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刘景源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闫慧敏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  昕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孙光荣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李乃卿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李文泉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李军祥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李秀惠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李祥舒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杨晋翔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肖承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悰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谷晓红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张声生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陈淑长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武维屏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罗素兰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岳沛芬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  玫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  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赵吉平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赵进喜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姜良铎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耿建国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钱  英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徐春军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徐荣谦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高忠英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高思华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高益民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郭书文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郭维琴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唐启盛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  宝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程海英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裴晓华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翟双庆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王麟鹏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王笑民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晓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王少杰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李萍萍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邱礼新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庞  鹤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李元文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胡凯文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刘大新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明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牛建昭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刘铜华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王素梅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朱跃兰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张立平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谷世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喆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杜怀棠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王俊宏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谦</w:t>
            </w: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李海松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叶永安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天津市（3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张伯礼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石学敏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张大宁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毛静远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武连仲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义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韩景献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贾英杰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宋殿荣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李新民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王金贵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方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郭利平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张军平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刘华一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强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杜宇征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周振理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张曾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譻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栗锦迁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谯凤英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雒明池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颜  红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杨文华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孙兰军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石建华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宏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张朝晖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李忠廉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袁红霞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李慧臻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强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廖  辉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哈永琴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河北省（3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方朝义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杜惠兰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贾春生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阎艳丽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吕志杰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李春花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孙宝惠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郭登洲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陈志强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李佃贵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刘启泉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倩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王丽璞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李福海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刘春龙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王元松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闫国强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慧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潘树和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白金尚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詹文彦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李领娥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真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王永利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于晓东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刘玉洁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王九一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刘亚娴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姚希贤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马艳东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吴以岭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张学新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李瑞玉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杨洪娟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裴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李振彬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赵振兴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郭光业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刘建设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山西省（3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吕景山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王世民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星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孙郁芝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贾六金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晶</w:t>
            </w: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冀来喜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郑学军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任顺平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秦艳虹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王丕敏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王维峰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贾文魁</w:t>
            </w:r>
          </w:p>
        </w:tc>
        <w:tc>
          <w:tcPr>
            <w:tcW w:w="12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刘光珍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刘丽坤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张淑芬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李建仲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魏孟玲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孙建民</w:t>
            </w:r>
          </w:p>
        </w:tc>
        <w:tc>
          <w:tcPr>
            <w:tcW w:w="12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李玉兰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陈宝明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赵永强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李祥林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马文辉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郭俊杰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郭凤荷</w:t>
            </w:r>
          </w:p>
        </w:tc>
        <w:tc>
          <w:tcPr>
            <w:tcW w:w="12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孙德仁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张朔生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华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9" w:type="dxa"/>
            <w:gridSpan w:val="7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内蒙古自治区（2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包金山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阿古拉</w:t>
            </w: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米子良</w:t>
            </w:r>
          </w:p>
        </w:tc>
        <w:tc>
          <w:tcPr>
            <w:tcW w:w="129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斯  琴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段迎喜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  云</w:t>
            </w:r>
          </w:p>
        </w:tc>
        <w:tc>
          <w:tcPr>
            <w:tcW w:w="12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苏木亚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包长山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  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刘秉忠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刘春甫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牛兴东</w:t>
            </w:r>
          </w:p>
        </w:tc>
        <w:tc>
          <w:tcPr>
            <w:tcW w:w="12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李寿庆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白万福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吴占柱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乌  兰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常  虹</w:t>
            </w: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朱宗元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力</w:t>
            </w:r>
          </w:p>
        </w:tc>
        <w:tc>
          <w:tcPr>
            <w:tcW w:w="12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张连岐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扎拉嘎白乙拉</w:t>
            </w:r>
          </w:p>
        </w:tc>
        <w:tc>
          <w:tcPr>
            <w:tcW w:w="2198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纳贡毕力格</w:t>
            </w:r>
          </w:p>
        </w:tc>
        <w:tc>
          <w:tcPr>
            <w:tcW w:w="2126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杭盖巴特尔</w:t>
            </w:r>
          </w:p>
        </w:tc>
        <w:tc>
          <w:tcPr>
            <w:tcW w:w="2151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斯琴巴特尔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布赫巴雅尔</w:t>
            </w:r>
          </w:p>
        </w:tc>
        <w:tc>
          <w:tcPr>
            <w:tcW w:w="1788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布仁巴图</w:t>
            </w:r>
          </w:p>
        </w:tc>
        <w:tc>
          <w:tcPr>
            <w:tcW w:w="161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阿其拉吐</w:t>
            </w: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辽宁省（4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张静生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  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田维柱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杨积武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王雪峰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郭恩绵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刘元禄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张明雪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吕晓东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王文萍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战丽彬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王垂杰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王凤荣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殷东风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于世家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曲妮妮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吕延伟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徐艳玲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卢秉久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孙海波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姜树民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莹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卢益萍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郭振武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李国信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庞  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  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谷  松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王世轩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殷晓莉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焦富英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田振国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郑洪新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陈苏宁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齐清会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陈海龙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解建国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张明香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岳惠卿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韩首章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白长川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张有民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吉林省（3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烈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黄永生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南  征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纪青山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刘铁军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宫晓燕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赵文海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赵建军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刘玉书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  悦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荣大奇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周建华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张海莹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李立新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莹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项  颗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蔡鸿彦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王富春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  颖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曲  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赵继福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李吉平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李景华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赵树华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董宇翔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高鹏翔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刘平夫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相世和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原晓风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檀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王秀阁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景  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黑龙江省（4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  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王喜军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孙申田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匡海学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冀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强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赵永厚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张晓峰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周亚滨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徐惠梅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  洋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王伟明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张雅丽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丛慧芳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李显筑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宋立群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刘树民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江柏华</w:t>
            </w:r>
          </w:p>
        </w:tc>
      </w:tr>
      <w:tr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  群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孙一鸣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河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王有鹏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迟继铭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刘松江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苏恩亮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建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张福利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姜益常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盛国滨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程为平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林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钢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秦克力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戴晓霞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王振宇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刘延东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王晓婷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上海市（4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刘嘉湘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施  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严世芸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  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方邦江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王拥军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  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吴焕淦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房  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凌昌全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蔡定芳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陆金根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徐振晔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  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陈红风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王庆其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平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詹红生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何立群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齐  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蒋梅先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东贵荣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周永明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朱生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虞坚尔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朱凌云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王文健</w:t>
            </w:r>
          </w:p>
        </w:tc>
      </w:tr>
      <w:tr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刘鲁明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李飞跃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徐敏华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范忠泽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王文君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叶愈青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张秋娟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金义成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褚立希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邓跃毅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何立人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胡国华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黄素英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沈小珩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石印玉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吴耀持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颜乾麟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俞  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江苏省（6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夏桂成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徐福松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刘沈林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单兆伟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方祝元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  洪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汪受传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吴勉华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吴承玉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  实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谈  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潘立群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唐蜀华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许芝银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盛灿若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李七一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周福贻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朱永康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王育良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朱秉宜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奚肇庆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  佳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  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田耀洲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  林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霍介格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魏睦新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曾庆琪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樊志敏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钮晓红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  曙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尤建良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王建伟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孙凤霞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申春悌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葛惠男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龚正丰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邵荣世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朱婉华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龚旭初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周克振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丰广魁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严  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汪再舫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陈福来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李志山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黄福斌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朱新太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刘延庆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茆俊卿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史亚祥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靖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金亚明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刘灿康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石志乔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李志彬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胡曼青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邹燕勤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浙江省（5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柴可群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陈永灿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叶新苗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万海同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王坤根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王晓鸣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  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郑敏霞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宣丽华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宣桂琪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徐志瑛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高祥福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楼丽华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潘智敏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蔡宛如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施维群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范永升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方剑乔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范炳华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王樟连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姚新苗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连建伟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何若苹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陈学奇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林咸明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杨季国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金肖青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余国友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臻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傅华洲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王永钧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何嘉琳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张永华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章  勤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全仁夫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张玉柱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王邦才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马大正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鲁光钱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傅瑞阳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方水林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沈元良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傅宏伟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傅云其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王宏献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吴国伟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李飞泽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李正祥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倪京丽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沈敏鹤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宋欣伟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林胜友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祝光礼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钦丹萍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华  江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安徽省（3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储全根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顾植山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玲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张庆萍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徐经世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韩明向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杨文明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方朝晖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查安生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王建民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张念志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戴小华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王亿平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鲍远程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郑日新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李伟莉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张道宗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蔡圣朝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刘德春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储浩然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  奕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张闻东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李业甫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李金虎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尹安坤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范绍荣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张荣珍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李绍敏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黄韶芳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王永林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李道昌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项昌盛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福建省（4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杨春波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  建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陈民藩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张喜奎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李灿东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陈立典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邱志洁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郑关毅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陈金水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阮诗玮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  健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李学麟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  荣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陈志斌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吴明霞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王惠珍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王和鸣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吴炳煌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黄恒青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黄俊山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芹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杨叔禹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黄源鹏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吴耀南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洪敏俐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陈坤福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孙伟芬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曾进德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白剑峰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颜少敏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温立新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  强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余天泰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潘丽贞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余庆阳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  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江西省（4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刘红宁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范崔生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伍炳彩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皮持衡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张小萍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陈日新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蒋小敏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杨凤云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梁瑞宁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龚千锋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刘英锋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钟国跃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刘良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邱桂荣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王万春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蒋力生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章文春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蒋贵林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洪恩四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肖慧荣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龚丽萍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万丽玲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  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陈晓勇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夏晓健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于雪峰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张春馀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  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陈胜辉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陈帮明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林家坤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易献春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陈建章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吉康生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郭祥鸿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文质金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周高龙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王剑刚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  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彭学礼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山东省（5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王新陆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丁书文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张鸣鹤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高树中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连  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  心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王德敬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宋绍亮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张俊忠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薛一涛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孔  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齐向华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齐元富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徐云生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丽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司国民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师  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刘向红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刘方铭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孙立立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陈树泉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刘荣奎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朱维平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浩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李润东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卢思俭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张金波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张伦忠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王祥生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张树泉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谭远超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解乐业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张宪忠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赵良倩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关  涛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贾在金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  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侯爱画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慧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王科先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王乐荣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刘明远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张秀荣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李长生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袁成民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琪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李玉忠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  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赵桂琴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河南省（5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崔公让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  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李建生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王新志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郑玉玲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李素云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赵文霞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  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张晓丹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徐立然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李学林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张琳琪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马丙祥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李素领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朱明军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冯志海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钱仁义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蒋士卿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翟文生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李中玉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刘爱民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王振涛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郑福增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崔应麟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门  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  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吴志洲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张大伟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张国海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许二平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周运峰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刘又文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孙永强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郭艳幸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田元生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蔡小平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王守富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冯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颖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楚海波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娄玉钤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巩跃生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刘静宇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杨兴俊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郭世岳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  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韩冠先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李相中</w:t>
            </w:r>
          </w:p>
        </w:tc>
      </w:tr>
      <w:tr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刘同坤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李新德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张连贵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湖北省（4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梅国强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平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陈科力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谭子虎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左新河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邵冬珊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周仲瑜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林爱珍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玲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王小琴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金劲松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涂胜豪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  恒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王道春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陈焕朝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王汉明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黄晓桃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  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吕文亮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黄必胜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刘艳菊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向  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刘惠武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扬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余南才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谢沛霖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孙勤国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方晓明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张继红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杨松柏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邹如政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王兵娥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陈新胜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康旭卉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杨桂平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缨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呙清临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柳朝阳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邵金阶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齐智勇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程铁兵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湖南省（3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熊继柏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王行宽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潘敏求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常小荣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袁肇凯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程丑夫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刘丽芳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孙克伟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章  薇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范伏元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舒  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王竹鑫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毛以林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孙绍裘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彭清华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何永恒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苏新平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喻正科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胡学军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秦裕辉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张水寒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夏建成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刘新文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26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6"/>
                <w:sz w:val="32"/>
                <w:szCs w:val="32"/>
              </w:rPr>
              <w:t>欧阳紫婷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王东生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王云启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杜革术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丁桃英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廖怀章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沈智理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杨征宇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汤芳生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周三保</w:t>
            </w:r>
          </w:p>
        </w:tc>
      </w:tr>
      <w:tr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王文革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邵湘宁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广东省（6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许学猛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戈  焰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王昌俊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魏成功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陈泽雄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赵国平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陈利国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张荣华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冼绍祥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林丽珠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李赛美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刘凤斌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黄培新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燕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范冠杰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张忠德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邹  旭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  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李坤寅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刘小斌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林培政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庄礼兴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周迎春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  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  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魏连波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贾钰华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黄泽辉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傅南琳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  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刘月婵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潘俊辉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祝维峰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柯  青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李惠林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吴红彦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  鉴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袁少英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林创坚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田华琴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高修安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洪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叶小汉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李燕林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余尚贞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许劲羽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  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余恒旺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李力强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26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6"/>
                <w:sz w:val="32"/>
                <w:szCs w:val="32"/>
              </w:rPr>
              <w:t>欧阳永红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林汉平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刘建卫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周岱翰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罗颂平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刘茂才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毅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陈达灿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卢传坚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王小云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邱健行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吕志平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李义凯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  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练伟东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温乃元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9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广西壮族自治区（2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韦贵康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黄瑾明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陈慧侬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  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  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  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黄贵华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黄锦军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刘燕平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泰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锋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秦祖杰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吴子辉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沈茂荣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吕军影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岳  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刘兆宁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汤  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姚宝农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刘辉华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尹智功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洪定钢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荀建宁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李振东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潘育君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  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海南省（1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张永杰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林天东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邱晓堂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卓进盛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黄宏敏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戴海青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宋曼萍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傅汝梅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闫兆东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陆江涛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冯志成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王家辉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周军怀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重庆市（2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王辉武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张西俭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郭剑华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徐晓玉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叶秀英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王竹行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方勇飞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王洪白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毛得宏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刘仁毅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李延萍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朱明刚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杨国汉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郑卫琴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姜兴鹏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  铭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  蕾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月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徐健众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  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晋献春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曾凌文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胡陵静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曾朝芬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四川省（6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陈天然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刁本恕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何爱国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  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刚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王勇君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张定荣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陶春潮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忠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王青松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杨莹洁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陈和金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李胜明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何孝洪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张金平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赵松梅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何俊安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俄  尖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泽  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26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6"/>
                <w:sz w:val="32"/>
                <w:szCs w:val="32"/>
              </w:rPr>
              <w:t>某色日打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周建伟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毅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陈绍宏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张发荣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谢春光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常德贵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魏绍斌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  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霞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陈淑涛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  红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  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  嵋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杨思进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  庆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刘敏如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廖品正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张之文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马烈光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张廷模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  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梁繁荣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艾儒棣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  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琦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庄  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唐学贵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蓝肇熙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樊均明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何成诗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叶锐彬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杨向东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何浚治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何天祺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  刚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刚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陈其剑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丰纪明</w:t>
            </w:r>
          </w:p>
        </w:tc>
      </w:tr>
      <w:tr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林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蒲首良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贵州省（2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刘尚义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  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葛正行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李天禹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柱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凌湘力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卫  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  瑾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波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杨忠光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  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向开维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庄田畋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唐海华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姜长贵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龙运光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丁丽仙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  敏</w:t>
            </w:r>
          </w:p>
        </w:tc>
      </w:tr>
      <w:tr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  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王玉林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袁金声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张燕平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何成瑶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云南省（3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王吉候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叶建州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  勇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顺奎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吕光荣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李庆生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李斯文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何渝煦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沈光婵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沈红梅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陆家龙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陈林兴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林忆平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林亚明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林艳芳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  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姜云武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姜丽娟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  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秦国政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夏惠明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涟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彭江云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温伟波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管遵惠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熊  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景  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普天强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饶忠明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杜义斌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9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西藏自治区（1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9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10"/>
                <w:sz w:val="32"/>
                <w:szCs w:val="32"/>
              </w:rPr>
              <w:t>米  玛</w:t>
            </w:r>
            <w:r>
              <w:rPr>
                <w:rFonts w:hint="eastAsia" w:ascii="仿宋_GB2312" w:hAnsi="等线" w:eastAsia="仿宋_GB2312"/>
                <w:color w:val="000000"/>
                <w:spacing w:val="-10"/>
                <w:sz w:val="28"/>
                <w:szCs w:val="32"/>
              </w:rPr>
              <w:t>（西藏藏医药大学）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顿  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扎  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吉  宗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朗  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占  堆</w:t>
            </w:r>
          </w:p>
        </w:tc>
        <w:tc>
          <w:tcPr>
            <w:tcW w:w="3883" w:type="dxa"/>
            <w:gridSpan w:val="8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10"/>
                <w:sz w:val="32"/>
                <w:szCs w:val="32"/>
              </w:rPr>
              <w:t>米  玛</w:t>
            </w:r>
            <w:r>
              <w:rPr>
                <w:rFonts w:hint="eastAsia" w:ascii="仿宋_GB2312" w:hAnsi="等线" w:eastAsia="仿宋_GB2312"/>
                <w:color w:val="000000"/>
                <w:spacing w:val="-10"/>
                <w:sz w:val="28"/>
                <w:szCs w:val="32"/>
              </w:rPr>
              <w:t>（西藏自治区藏医院）</w:t>
            </w:r>
          </w:p>
        </w:tc>
        <w:tc>
          <w:tcPr>
            <w:tcW w:w="1943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ind w:firstLine="214" w:firstLineChars="67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索朗欧珠</w:t>
            </w:r>
          </w:p>
        </w:tc>
        <w:tc>
          <w:tcPr>
            <w:tcW w:w="1943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08" w:firstLineChars="34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格桑巴珠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扎西次仁</w:t>
            </w:r>
          </w:p>
        </w:tc>
        <w:tc>
          <w:tcPr>
            <w:tcW w:w="1812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巴桑伦珠</w:t>
            </w:r>
          </w:p>
        </w:tc>
        <w:tc>
          <w:tcPr>
            <w:tcW w:w="1812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格桑旺加</w:t>
            </w:r>
          </w:p>
        </w:tc>
        <w:tc>
          <w:tcPr>
            <w:tcW w:w="1812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索朗次仁</w:t>
            </w: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多杰仁青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洛桑多吉</w:t>
            </w:r>
          </w:p>
        </w:tc>
        <w:tc>
          <w:tcPr>
            <w:tcW w:w="1812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索朗旺堆</w:t>
            </w:r>
          </w:p>
        </w:tc>
        <w:tc>
          <w:tcPr>
            <w:tcW w:w="1812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普布顿珠</w:t>
            </w:r>
          </w:p>
        </w:tc>
        <w:tc>
          <w:tcPr>
            <w:tcW w:w="1812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旦松扎巴</w:t>
            </w: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明久多吉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陕西省（3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贺丰杰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周永学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王希胜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马居里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贾成文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刘春莹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雷忠义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曹利平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辛智科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魏效荣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刘小英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刘永惠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乔成林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史恒军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张晓峰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职利琴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孙银娣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衡  冲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王三虎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李志刚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付春爱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王金富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马志伟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曹利萍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杭共存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孙成军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文纪平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周正芳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王晓玲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柳传鸿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陈书存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张绍俭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甘肃省（3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甘培尚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田旭东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李盛华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邱连利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米登海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王海东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裴正学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张慧芳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谢潇侠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史正刚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张士卿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武权生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王道坤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李应东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汪龙德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刘维忠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刘宝厚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  蕾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马跃东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曹生有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牛彦红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杨治洲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王自有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张吉玲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魏清琳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夏小军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戴恩来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李永寿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乔成栋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朱建新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张国忠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青海省（1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王常绮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邓尔禄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  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祁培宏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郑秋惠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李军茹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万  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万玛太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措  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多  果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加  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扎  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9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宁夏回族自治区（1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高如宏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朱西杰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李培润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童安荣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齐玉珍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常红卫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武永利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马玉宝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党毓起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东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刘建平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贾孟辉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杨仓良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吴少东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韩继忠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9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新疆维吾尔自治区（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23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沈宝藩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张星平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刘红霞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周铭心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安冬青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曾斌芳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辛效毅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许公平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张秀芬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胡晓灵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王建生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李风森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雪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李彦华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王晓峰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李玉贤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王多让</w:t>
            </w:r>
          </w:p>
        </w:tc>
        <w:tc>
          <w:tcPr>
            <w:tcW w:w="3886" w:type="dxa"/>
            <w:gridSpan w:val="9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阿依努尔·阿部都热依木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12"/>
                <w:sz w:val="32"/>
                <w:szCs w:val="32"/>
              </w:rPr>
              <w:t>买买提艾力·阿木提</w:t>
            </w:r>
          </w:p>
        </w:tc>
        <w:tc>
          <w:tcPr>
            <w:tcW w:w="3020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12"/>
                <w:sz w:val="32"/>
                <w:szCs w:val="32"/>
              </w:rPr>
              <w:t>尼罗法·塞提瓦尔地</w:t>
            </w:r>
          </w:p>
        </w:tc>
        <w:tc>
          <w:tcPr>
            <w:tcW w:w="3020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海拉提·哈力毛拉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9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买买提·哈斯木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9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9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新疆生产建设兵团（6人）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袁今奇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孙良佐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  钢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何念善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杨百京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马友全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9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中国中医科学院（6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王永炎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黄璐琦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仝小林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路志正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刘志明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薛伯寿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翁维良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朴炳奎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孙树椿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余瀛鳌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张允岭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唐旭东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史大卓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徐凤芹</w:t>
            </w:r>
          </w:p>
        </w:tc>
      </w:tr>
      <w:tr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刘建勋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杨宇飞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胡元会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赵瑞华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  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朱立国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  玮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亢泽峰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陈士林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马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苗  青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王书臣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魏子孝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房定亚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余仁欢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安效先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麻  柔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周绍华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聂莉芳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花宝金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田从豁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姚乃礼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饶向荣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高荣林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刘志顺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丁全茂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齐文升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冯兴华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  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林洪生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温建民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张洪美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安阿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杨国华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宋剑涛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王东红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巢国俊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赵永刚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吴中朝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金香兰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于智敏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  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刘剑锋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张雪亮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韩学杰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杨卫彬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9" w:type="dxa"/>
            <w:gridSpan w:val="1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国家卫生健康委员会直属单位（2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怡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田丽芳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郭赛珊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徐慧媛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晁恩祥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张洪春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李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贾立群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  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史载祥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白彦萍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姚树坤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阎小萍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李佩文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张铁忠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陶庆文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张纾难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李友林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黄柳华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  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马丽红</w:t>
            </w:r>
          </w:p>
        </w:tc>
        <w:tc>
          <w:tcPr>
            <w:tcW w:w="129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ascii="黑体" w:hAnsi="等线" w:eastAsia="黑体" w:cs="黑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黑体" w:hAnsi="等线" w:eastAsia="黑体" w:cs="黑体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531" w:bottom="1701" w:left="1531" w:header="851" w:footer="850" w:gutter="0"/>
          <w:cols w:space="720" w:num="1"/>
          <w:titlePg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继承人</w:t>
      </w: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>名单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17"/>
        <w:gridCol w:w="303"/>
        <w:gridCol w:w="280"/>
        <w:gridCol w:w="495"/>
        <w:gridCol w:w="432"/>
        <w:gridCol w:w="67"/>
        <w:gridCol w:w="538"/>
        <w:gridCol w:w="257"/>
        <w:gridCol w:w="195"/>
        <w:gridCol w:w="453"/>
        <w:gridCol w:w="116"/>
        <w:gridCol w:w="531"/>
        <w:gridCol w:w="260"/>
        <w:gridCol w:w="603"/>
        <w:gridCol w:w="431"/>
        <w:gridCol w:w="160"/>
        <w:gridCol w:w="618"/>
        <w:gridCol w:w="231"/>
        <w:gridCol w:w="70"/>
        <w:gridCol w:w="216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北京市（1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54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李汇博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  淼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孙慧媛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鲁  艺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  立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  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  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斌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任  婕</w:t>
            </w:r>
          </w:p>
        </w:tc>
        <w:tc>
          <w:tcPr>
            <w:tcW w:w="5180" w:type="dxa"/>
            <w:gridSpan w:val="1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杰</w:t>
            </w: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（北京中医药大学东直门医院）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李玲孺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郭淑贞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杨丽平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颖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夏燕婷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王文颖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聂里红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李步满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亮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马一明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赵双俏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倩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张永皓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来晓磊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李爱勇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常  青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王苏妹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吴彦青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叶晋生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刘英杰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5" w:type="dxa"/>
            <w:gridSpan w:val="1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畅</w:t>
            </w:r>
            <w:r>
              <w:rPr>
                <w:rFonts w:hint="eastAsia" w:ascii="仿宋_GB2312" w:hAnsi="等线" w:eastAsia="仿宋_GB2312"/>
                <w:color w:val="000000"/>
                <w:spacing w:val="-10"/>
                <w:sz w:val="28"/>
                <w:szCs w:val="28"/>
              </w:rPr>
              <w:t>（首都医科大学附属北京儿童医院）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侯  月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博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  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李伯武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甘收云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张雪丹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庞海涛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  丽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董珍宇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裴文婧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陈晓伟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谢玉兰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葛杜鹃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魏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玥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  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马丽然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陆义芹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柳红良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琰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  晨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  雪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龚晓娟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班承钧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茂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李志远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  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颖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黄应鹏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  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佟  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贡  欣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卜晓玲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杨丽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季  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姜尚上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吴彩军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陈玉静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  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刘增利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陈焱华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琮</w:t>
            </w:r>
          </w:p>
        </w:tc>
        <w:tc>
          <w:tcPr>
            <w:tcW w:w="5180" w:type="dxa"/>
            <w:gridSpan w:val="1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杰</w:t>
            </w:r>
            <w:r>
              <w:rPr>
                <w:rFonts w:hint="eastAsia" w:ascii="仿宋_GB2312" w:hAnsi="等线" w:eastAsia="仿宋_GB2312"/>
                <w:color w:val="000000"/>
                <w:spacing w:val="-10"/>
                <w:sz w:val="28"/>
                <w:szCs w:val="28"/>
              </w:rPr>
              <w:t>（首都医科大学附属北京中医医院）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孙洮玉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燕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陶  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嫄嫄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张发明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于秀利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臧冬梅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婧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  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吴宇峰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李佃波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吴寿长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徐慧岩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郭继香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鹏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姬  旭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张董晓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乐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王红岩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王莉媛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王少松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帆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  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陈维文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刘昱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旻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尹冬青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赵静洁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雁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何婷婷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  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9" w:type="dxa"/>
            <w:gridSpan w:val="1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畅</w:t>
            </w: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（北京市海淀区花园路社区卫生服务中心）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  静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张少辉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陈小均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  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萧  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  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孙静宜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迟晨雨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李金飞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姚海强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刘忠杰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王亚娟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李真真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贾晓蕾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薛小娜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胡利军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刘小平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李方凯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杨纪珂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史梅莹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姚玉璞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宋莹莹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苑鸿雯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郑媛媛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  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朱德望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刘玲佳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樊燕萍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崔晓云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董巧稚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党  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李小科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甘大楠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天津市（6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  盈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李孟汉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张兴坤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何学志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刘金龙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亮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郭颢龙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刘西贤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亮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贾玉洁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刘云鹤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孔凡铭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悦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崴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李立凤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韩耀巍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秦潞平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  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丹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冯凌燕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磊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韩向莉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丁彬彬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李昱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  巍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王一洲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轶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聂鹏坤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单  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张秀君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任永丽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姜立根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杨仕蕊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宋军芬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陈静子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王兴丽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张绍江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庞建中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刘蓉蓉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刘鸿泽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赵国栋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程晓蕾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强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芳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郝成飞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尚海涛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强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施伟东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王晓静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马尚伟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冯利民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梁汝圣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谢平安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李佳汝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雪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河北省（7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边  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邢海娇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陈景伟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鲁  琴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李晓峰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张选平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班光国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王亚辉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葛美娜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朱小静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  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宋军娜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侯芳洁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马亚玲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袁子薇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任美芳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边  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刘晓冉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张素钊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王绍坡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景  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张晓利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徐伟超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贾文文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李轶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璠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李志新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瞿海龙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马远新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亮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李华君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张忠勇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董晶晶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张树旺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宋春侠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龙  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纪品川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  克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钊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张军华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陈葆康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胡素叶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王月美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  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刘晓艳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丹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刘红国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陈建权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孙辰莹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梁军霞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曾丽平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姚雪玲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李建波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张海涛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王苏霞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  贝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宋君宇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磊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  航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杨环玮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  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郭炜亚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赵甫刚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常丽静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静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彭云松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王永敏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王冠军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张艳彬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朱欧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张金燕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山西省（6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蕾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姝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郝高庭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聂优爱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高向军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平高华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姚吉太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张慧媛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张丽琛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段正胜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贺  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李晓亮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耿爱爱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李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李宝乐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敏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钱来军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高小勇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成金枝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杨发明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药智婷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胡明丽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温  静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晶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邢建月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张艳华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张福鹏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  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宋莹莹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温晋英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郭灵祥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宫建芳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朱永旺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张丽娜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竞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晔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孙建功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秦小慧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王贝贝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王亚丽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王临青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　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杨锐鹏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赵玉立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闫冬雪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  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王建红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夏慧萍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孟祥龙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柴  智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马天成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田树杰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dxa"/>
            <w:gridSpan w:val="9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内蒙古自治区（5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刘金山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魏天虎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双  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  鑫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刘晓辉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娜日苏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高钰思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dxa"/>
            <w:gridSpan w:val="9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塔  娜</w:t>
            </w:r>
            <w:r>
              <w:rPr>
                <w:rFonts w:hint="eastAsia" w:ascii="仿宋_GB2312" w:hAnsi="等线" w:eastAsia="仿宋_GB2312"/>
                <w:color w:val="000000"/>
                <w:spacing w:val="-10"/>
                <w:sz w:val="28"/>
                <w:szCs w:val="28"/>
              </w:rPr>
              <w:t>（内蒙古国际蒙医医院）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白散丹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包国庆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王紫玄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包秋香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乌  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尹红斌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佐西洋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宋光明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权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刘嘉君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屈原明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郑雷刚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  磊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莹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黄新生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乌吉木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包迎春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孔伟光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母相聪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郝娅妮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才河拉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海青春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包青山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高小明</w:t>
            </w:r>
          </w:p>
        </w:tc>
        <w:tc>
          <w:tcPr>
            <w:tcW w:w="3884" w:type="dxa"/>
            <w:gridSpan w:val="1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塔  娜</w:t>
            </w: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（库伦旗蒙医医院）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王雄耀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锐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奥晓静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周双宝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那日苏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郝艳苓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金志杰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亮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  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佟哈达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邰海珠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萨出拉</w:t>
            </w:r>
          </w:p>
        </w:tc>
        <w:tc>
          <w:tcPr>
            <w:tcW w:w="2589" w:type="dxa"/>
            <w:gridSpan w:val="8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宝音德力格尔</w:t>
            </w:r>
          </w:p>
        </w:tc>
        <w:tc>
          <w:tcPr>
            <w:tcW w:w="2072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呼格吉乐图</w:t>
            </w:r>
          </w:p>
        </w:tc>
        <w:tc>
          <w:tcPr>
            <w:tcW w:w="1813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苏日古嘎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苏萨日娜</w:t>
            </w:r>
          </w:p>
        </w:tc>
        <w:tc>
          <w:tcPr>
            <w:tcW w:w="1577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宝乌力吉</w:t>
            </w:r>
          </w:p>
        </w:tc>
        <w:tc>
          <w:tcPr>
            <w:tcW w:w="1559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苏日力格</w:t>
            </w:r>
          </w:p>
        </w:tc>
        <w:tc>
          <w:tcPr>
            <w:tcW w:w="198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乌吉斯古冷</w:t>
            </w:r>
          </w:p>
        </w:tc>
        <w:tc>
          <w:tcPr>
            <w:tcW w:w="2431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图木勒巴根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额尔敦都楞</w:t>
            </w:r>
          </w:p>
        </w:tc>
        <w:tc>
          <w:tcPr>
            <w:tcW w:w="1984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94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94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辽宁省（8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谢伟峰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  迪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刘庆阳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罗媛媛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吕美娟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  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王金梁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胡晓丽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  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卞  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  烨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康斯文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  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刚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王琳琳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焦  蕊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李晓斌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王华伟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朱凌云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王天娇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洋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历  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帅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峥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宋筱靓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立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邢向荣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周立江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都  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唐春颖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丽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束  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李世征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宋珊珊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王国力</w:t>
            </w:r>
          </w:p>
        </w:tc>
        <w:tc>
          <w:tcPr>
            <w:tcW w:w="5178" w:type="dxa"/>
            <w:gridSpan w:val="1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王丽娜</w:t>
            </w:r>
            <w:r>
              <w:rPr>
                <w:rFonts w:hint="eastAsia" w:ascii="仿宋_GB2312" w:hAnsi="等线" w:eastAsia="仿宋_GB2312"/>
                <w:color w:val="000000"/>
                <w:spacing w:val="-10"/>
                <w:sz w:val="28"/>
                <w:szCs w:val="28"/>
              </w:rPr>
              <w:t>（辽宁中医药大学附属医院呼吸科）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郑佳连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曲中源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轩</w:t>
            </w:r>
          </w:p>
        </w:tc>
        <w:tc>
          <w:tcPr>
            <w:tcW w:w="5180" w:type="dxa"/>
            <w:gridSpan w:val="1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王丽娜</w:t>
            </w:r>
            <w:r>
              <w:rPr>
                <w:rFonts w:hint="eastAsia" w:ascii="仿宋_GB2312" w:hAnsi="等线" w:eastAsia="仿宋_GB2312"/>
                <w:color w:val="000000"/>
                <w:spacing w:val="-10"/>
                <w:sz w:val="28"/>
                <w:szCs w:val="28"/>
              </w:rPr>
              <w:t>（辽宁中医药大学附属医院妇产科）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许春艳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冯常青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尹  莹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王鹏飞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  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侯晓倩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刘丽辉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高小明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阮  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焦  岩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王一珂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浩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  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瑶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路  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胡占起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邵洪伟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金成日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莹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李宏升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谢明征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刘沐苍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张桂信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朱炜楷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王大鹏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齐文诚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王婧博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曾雪姣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韩秀芬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孟青青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亮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封  硕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吉林省（7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荆  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巍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崔俊峰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王宏安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王国强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王艳艳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丁庆刚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齐  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邹文爽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王亚红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王银萍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匡  旭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周晓玲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吴大龙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付  强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赵海燕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冯金花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  雪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刘兆政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荣春书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支晨阳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于绍卉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李长慧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尤士军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史耀勋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  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赵梓斌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张水生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张晓华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王春兰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  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赵亚楠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高中山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孙秀红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张蕴铮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良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付莉莉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陈北娇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陈晶岩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张海娇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王贤雅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张晓琳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黄静波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  斌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  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李淑玲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樊美玲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崔光豪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  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丁颖迪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寅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刘亚芬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慧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胡少丹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刘继民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  晶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鑫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颖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郑松利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dxa"/>
            <w:gridSpan w:val="9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黑龙江省（8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  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邹国良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张爱华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闫广利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王玉琳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祝鹏宇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李远峰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匡东旭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张晓娟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毕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张宏伟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张一宁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杨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张永政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陈秋欣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柴剑波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刘泽霖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李虹霖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杨建飞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崔希雷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姜小刚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闫晓明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霍金海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杜虹韦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李丹丹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黄凤林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张天婵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范明明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马振旺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马晓鹏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代丽娟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闫晓坤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张丽丽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  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曲  苗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金冠男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曹雪丹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王若晖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王旭玲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董云英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董霏雪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樊晓瑞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李志军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张春艳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郝迎秋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敖日娜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雨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张魁魁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马秉楠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张竞飞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谢梁震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邓晓威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郅扶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旻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刘春燕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徐洪涛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解  颖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  青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吴海艳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张大鹏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宋寒冰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刚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宣  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孔连委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芦  然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珑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秋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张春兰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路秀云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沈文娟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刘克刚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  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张晓楠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王君红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上海市（9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鹿振辉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  怡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  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王文昊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高俊杰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马子霖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顾志坚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季晓霞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屠亦文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陆逸莹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唐占英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晶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朱蕾蕾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胡晓颖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博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顾  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念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张琦祺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陆征宇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姚一博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谈  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  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鲁叶云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  雨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  科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杜文静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蒋式骊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沈知彼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杨佳裕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瞿  胤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章丽琼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玮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章晓乐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贾美君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陈子洁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焦志华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万  怡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婕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张琦君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苏哲苓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郭召平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朴  香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蕾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高家治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何燕铭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陶乐维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花永强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  婕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万世元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李玉梅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丹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邴守兰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张瑞娟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易  韬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胡艳美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黄书慧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徐莉莉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傅  颖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川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娜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沈一菁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陆姬琼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马碧涛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吴绪波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张璐芸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岑  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沈梦雯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杨晔颖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张亚楠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徐海霞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沈明洁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  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姜文成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欣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陈敬贤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  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高宁阳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季  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姜科宇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陈燕妮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张峻峰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颜琼枝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胡晓贞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雯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杜琳麟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江苏省（1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28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dxa"/>
            <w:gridSpan w:val="9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陈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赟</w:t>
            </w: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（江苏省中医院妇科）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郭红玉</w:t>
            </w:r>
          </w:p>
        </w:tc>
        <w:tc>
          <w:tcPr>
            <w:tcW w:w="3885" w:type="dxa"/>
            <w:gridSpan w:val="9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陈 </w:t>
            </w:r>
            <w:r>
              <w:rPr>
                <w:rFonts w:ascii="仿宋_GB2312" w:hAnsi="等线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赟</w:t>
            </w: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（江苏省中医院男科）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3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黄新飞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谷  雨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李秀源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帆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徐奚如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  媛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  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邢  敬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袁雪晶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於丙寅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章  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薛维伟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  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李海啸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  波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邹奕洁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曹婷婷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景海波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朱贤慧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  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舒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  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裴丽霞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吴晓亮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李莲静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施荣伟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谷远洋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梅  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扬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左  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施立新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贡钰霞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  晶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宁丽琴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徐顺娟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窦  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谦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刘成勇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王媛媛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姜正艳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何伟东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席志鹏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胡灿红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李灵常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  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岚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陶方泽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  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薛雅红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徐大超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杨春睿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李卫婷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赵国臣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赵义纯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孔令晶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周留勇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袁可淼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崔恒燕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铉  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梅伟英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沈春锋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毅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王高超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董宏利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郭金伟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俞振翰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孙惠丽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  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王鹤潼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陈海东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张允申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魏引廷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卿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孙玉红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杨晓明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娜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张芳芳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胡娟娟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李宝同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张曙光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王大光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蔡元培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马海龙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  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高友玲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张晨静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何正飞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蕾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陈永昶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于晓雯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吴桂梅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徐璐薇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陈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旸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季冬梅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  靓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剑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姚业军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卢亚琼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伍  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李骁男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刘红梅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侯  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刘利华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郭云柯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浙江省（1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18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淼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施云福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吴黎艳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  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王素丽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矫金玲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叶肖琳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段玉新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邱吕军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沈瑞雪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戴  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沈淑华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陈雅琴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  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徐俪颖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郑兰芝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唐婷玉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杨洞洞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何佳奇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  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虞彬艳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宣晓波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思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陆如凤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余亚平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瞿中洁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叶黎青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叶文怡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丽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胡袁媛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晨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罗科学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郑继生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钱丽燕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田国燕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应敏丽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关  昊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杨科朋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何兆春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  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陈炜吉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李增图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诸  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詹明洁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马振宇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陈智能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应建伟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汪玲羽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  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刘会林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严  航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胡凤英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周传龙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李鹏飞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钟翠萌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李志军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振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卢雯雯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倪小芬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潘晓琼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石占利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  浩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裘  怡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周柳沙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陈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蕾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胡霖霖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钱海墨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  丹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  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  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邵  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魏冬梅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沈洁如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胡欣欣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徐道芬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李慧辉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林定华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李金霞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磊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朱成晟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叶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公培强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朱观祥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沈洪梁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傅  强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谢鸿康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登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  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程汀燕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  达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赵金伟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李思斌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王海梁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陈海涛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时  晔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阮善明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宋巧玲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徐丽萍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俞夏莉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陆金华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魏丽萍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凡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  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何帮剑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黄杰烽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安徽省（7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婧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慧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史玉虎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王时光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胡吴斌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郑保主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葛  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黄日龙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张东伟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侯志峰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  婷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何望生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魏涛华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曹云祥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万  磊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鲍陶陶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李家云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  静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26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6"/>
                <w:sz w:val="32"/>
                <w:szCs w:val="32"/>
              </w:rPr>
              <w:t>欧阳劲光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昆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  玲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唐晓敏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梁国庆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王银燕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王立媛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马守亮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葛  青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  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高士秀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沈玉莲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王婧吉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孙培养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梁发俊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宋阳春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吴三兵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丁义侠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汪  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王保国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沈志强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倪  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燕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吴以诚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刘留留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徐媛媛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  丽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郝  群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宋明明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胡怡芳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王松林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许富华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刘刚刚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杨富华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赵阿旗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范如刚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徐小银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毕梦非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童孝磊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储美丽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胡国栋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覃思毅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姚永生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杨建业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杨照致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宝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黄振华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福建省（8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黄铭涵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林燕玉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陈松怡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俞白帆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吴许雄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吴燕燕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詹静芬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叶宝叶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黄丽丽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吴方真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代  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洪江从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高燕玲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耿振波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陈永忠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侃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张修红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薛文娟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王建挺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郑登勇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邱彩霞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陈婧婧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陈文玲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郑泳冰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陈祖清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谢亚朦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  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涂思义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洪秀娥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张霖云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连晓文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刘金勇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方月龙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坚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王庆莲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施婧瑶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陈耀金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毛幸迪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张一帆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文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洪美珠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林玉桃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祁志娟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王丽英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陆菁菁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陈丽凤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张冬英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刘燕鸿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郑伟彬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强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  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张旭岗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诸  晶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林传旭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钟秋娌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苏全贵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史秋实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刘凤萍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王晓梅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苏文理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张明妍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赖城灵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卢小华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  祺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晔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刘艳玲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  姗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陈群华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殷  琴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蔡德正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缪晓晖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江西省（8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聂  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方建和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吴蜀瑶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洋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  超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伍曙光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  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桂茜茹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容  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谢丁一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熊  俊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赖俊宇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喻强强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杨文龙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   摩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李佩双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祝  婧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  欢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万  松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慕泽泾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杜小浪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邱明亮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吴吉锋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吴燕瑜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  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张乃忻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薛小虎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王海燕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陈俊杰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鲍晓雷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万  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琚文娟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朱素有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芦晓溪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谢昌营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吴成成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王建刚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吴云翔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晖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胡平生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陈萍珊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胡著云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  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陈莉莉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  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尹红波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王民政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杨彩云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谌建平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唐润科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闵振炜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张端军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车卫平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林雪菲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张炜华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张耀庭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聂玉环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傅  斌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周微红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陈文英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温辉文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王承良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蔡昌鑫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沈鹏鹏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曾江湖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阮晓军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毅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邱水兰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康林华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云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吴达文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山东省（1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08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鑫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刘西花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王怡斐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  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孙玉莉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李作强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韩兴军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刘晓岚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孙振高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孙金龙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  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李士涛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魏永利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曲远均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王大伟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祝英波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张艳艳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  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薛景才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魏传付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郝  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李文强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  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许希迎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徐晓卿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  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张玉冬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季  博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部  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檬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雷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高建勇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李秀丽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刘凡杰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王从安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孙世光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张玉娟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刘维菊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孙钦然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石典花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戴衍朋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  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燕彩霞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季秀丽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静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张茂全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张婷婷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安朋朋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  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杨晓华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王红霞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焦恩虎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王克鹏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向  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梁梅荣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李史清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虹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嵇建刚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刘长伟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璐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郭延林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侯  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于建林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彬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朱伟宁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  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隋晓琳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刘相静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王玉玲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岳海振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刘晓之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贾建营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毛真真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曹培镇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孟令光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谭  松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戴玲玲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王玲玲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陈思娟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颖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李宏伟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张立群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卢加庆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王海龙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张秀杰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  磊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梁丽丽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徐鑫玉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姚妍妍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超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刁雅静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铂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倩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薛彦霞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神和正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颖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王瑶瑶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王英淑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罗晓明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李国英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李媛媛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河南省（1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06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桓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博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范淑华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王明航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王慧娟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郭迎树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李纪高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陈召起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周超锋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李妍妍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崔青荣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聂山文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李华华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王文鹤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王宁丽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党  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崔学梯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李久现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娥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岳静宇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孟  菲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李西云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刘红亮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马晓俊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亮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刘江凯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段  飞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谢世阳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赵安社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车文生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单留峰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涛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刘会军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裴俊文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任连军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建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广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安丽景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徐其锋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王庆兴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杨凤鸣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冯尧伟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周子朋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郭喜钦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关东升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罗文昭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李庆娟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夏如意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张辉果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田新磊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李严生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胡培森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焱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杨惠杰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张珂珂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李伟峰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许向前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贾宇东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韩崇涛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李帅垒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鹏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夏厚纲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王新义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时明伟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张俊萍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  征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张富汉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于国俊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古兆森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赵志军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马仲丽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贾娟娟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付俊丽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徐晓妍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王颂歌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刘全林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宋聚才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娄永亮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张云瑞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丁玉洁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王红军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郭陈鑫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臧江波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顾娟娟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付永祥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李治萌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张克清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付占宇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郗业奎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徐百鸿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彭喜娜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  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刘巧梅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唐宏伟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刘中友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湖北省（9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梅  琼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雨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松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黄攀攀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朱田密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琼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向庆伟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  曼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扬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蒋满红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刘一然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孙光军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杜燕红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明淑萍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汤  琪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  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王长江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晶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曹必伟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曹秋实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庆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张丽娟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晨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卢永智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李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嫚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王绚璇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朱晓密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梁少荣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璐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  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戴  丹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黄橘村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周姝含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婧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雷  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岚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  康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颜春潮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司银梅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周广文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代  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杜进军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松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凡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王晓仙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肖卫红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颖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冯云霞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丁晓明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张贤梅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陈志伟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程  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谈燕清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李浩然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聂  晨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  攀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李玉婷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焦  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岳国超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玫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占华龙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柳治涛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祁宏伟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怡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  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  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张在翔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龚靖渊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魏贤光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黄巧玲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王智慧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严明炎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夏北平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赵耀平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廖丽明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湖南省（7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  蔚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徐文峰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彭亚平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邹译娴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邓天好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蔚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  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简维雄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  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谭  琦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  青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游  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易星星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祁  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  博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彭建平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石文英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  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姚璐莎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徐豫湘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姗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陶  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廖小娟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谭  雄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宾晓芳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董大立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李益亮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汤承辉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洋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胡响当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罗海恩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何灿宇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启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朱筱婧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邓秀娟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李仲普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颜家朝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付美林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浩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李足意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  键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吴万丰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  专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宁东红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谢锂岑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饶文娟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洪海燕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邹  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琼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彭果然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  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张衡才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翟  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易冬花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罗宏茂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  勇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朱元洁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肖国庆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曾梅芳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向剑锋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耿永智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李华兵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宋海林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钱  锋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王小军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汤  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广东省（1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39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董云鹏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慧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尹建华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陈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垚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谭  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于云红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段晨霞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赵媛媛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孙保国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周厚明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陈克芳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贾士杰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秦佳佳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26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6"/>
                <w:sz w:val="32"/>
                <w:szCs w:val="32"/>
              </w:rPr>
              <w:t>欧阳明子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罗雪花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王攀攀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陈秋芳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袁天慧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赵新元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陈汉锐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  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方志辉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王保华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李培武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庄昆海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翁銮坤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倪小佳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杨时鸿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詹乐昌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曾慧妍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  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金连顺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何焯根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姚耿圳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吴广平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陈雷雷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陈庆真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关永格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陈凯佳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5" w:type="dxa"/>
            <w:gridSpan w:val="1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娟</w:t>
            </w: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（广州中医药大学第三附属医院）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江其龙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彭皓均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皮立宏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徐展琼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涂海涛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邹志明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余洁英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  雨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盘晓燕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蒋春梅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聂晓莉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陈杰彬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汪东涛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戈  娜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孙晓敏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周凤华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曾纪媛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郝林端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关宗耀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  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邓浩庆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谭永振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  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武志娟</w:t>
            </w:r>
          </w:p>
        </w:tc>
        <w:tc>
          <w:tcPr>
            <w:tcW w:w="5178" w:type="dxa"/>
            <w:gridSpan w:val="1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娟</w:t>
            </w: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（广州医科大学附属第一医院）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雷  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梁颖愉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曾辉锋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黄海恒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刘德亮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楚淑芳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李桂云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曾庆涛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陈洪达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陈贤华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覃  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  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陈国华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黄桂忠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陈学彰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高志云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卿璐芝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黄桂琼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凌家生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连乐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>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刘琳娜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杨文钦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朱连雨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金正龙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  亮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罗立典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黄晓云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莫怡丰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颜冬润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易永杜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罗建君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胡钰颖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郑壁伟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瑞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廖丽媛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郑菊琼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柳锦华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刘远文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肖志伟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杨小兵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郜  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  蕾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许浩游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张佛明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飚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  雪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莫秀梅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颖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闫玉红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姚丹霓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黄旭春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成芳平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陈滢宇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  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孙正平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梁一超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宋雨鸿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超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尚如国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谢立标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郑庆浩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林宇锋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郭诗晓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曾铄淇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黄文彬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dxa"/>
            <w:gridSpan w:val="9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广西壮族自治区（5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  天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  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李秀娟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青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秦琴琴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  凡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谢娟娟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刘园园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蓝  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谢永祥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曾飞剑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刘熙荣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甘  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沈小淞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李鸿玲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刘永辉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谭璐璐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刘振威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张红星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秋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黄玉凤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刘万祥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覃  杰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蒋桂江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张伟国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王凯华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炜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王鹏云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  纲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凯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黄宗轩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  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门志涛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薛  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孟俊玲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  云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林佳明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林利城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  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全光辉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蒙息枝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覃佳成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吴盛许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杨红杰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黄伟毅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李喜政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施天宝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谢惠玲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陆英俊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周永喜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海南省（2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吴小翠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林称心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符颖颖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符  磊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符杨浠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符芸瑜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毛丽巧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张达坤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吕佳杰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王鸿燕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林晓伟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亭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向丽娟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  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桂树虹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冼冬炼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魏竞男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陈彦辛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慧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赖智君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关吉利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顾小生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黄宗文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邱  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李表清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吴彦佳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褚雪菲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云  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重庆市（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48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邓赛男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昕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唐海燕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江晓霁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汪  为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晓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万柯希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  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代  秀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源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  颖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莫世祥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陈焕梅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郑琼飞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  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邹  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  莹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  超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孙景环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黄文强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坤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刘文琴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  寒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刘东灵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熊  欣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铭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杨艳梅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谭  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陈莹璐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铭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周玉玲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刘恒炼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  瑶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肖黎辉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冉  轩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  园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陈益周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韩章敏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陈伦音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毕  宁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四川省（1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31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  旭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利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庄  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梅  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罗飞燕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亮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  洁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杨金凯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松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余宁生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段小玲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周菊蓉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沈靖峰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坤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胥海珠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  俊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航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王文佳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毛科丽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  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熊  丽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罗永霞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李书靓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唐勇平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  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杨尚霖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喻娜娜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张秀辉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赵婷婷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康  靖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易  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岳宗相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鲁秀丽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吴雪梅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26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6"/>
                <w:sz w:val="32"/>
                <w:szCs w:val="32"/>
              </w:rPr>
              <w:t>索朗华清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向  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26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6"/>
                <w:sz w:val="32"/>
                <w:szCs w:val="32"/>
              </w:rPr>
              <w:t>普布扎西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泽  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陈史古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贵德强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冯睿智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刘晶晶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赖  彪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袁  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矫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颜  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富晓旭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谢红艳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尤耀东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黄晓朋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曹亚芳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  玲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王艳杰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一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易  松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唐承杰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扬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谭兴民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牟  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杨军义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舒文韬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邹景霞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刘菊容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杨云芳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邓力珲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  坤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黄叶芳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黄金珠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钟  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余玲玲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刘小虎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郭尹玲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竹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传  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刘秀华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闵志强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瞿礼萍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敖  慧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黄立华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文  谦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杨佐琴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  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  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姜  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于海艳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吴巧凤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向  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周绵莉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孔鹏飞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吴贤波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万  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林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陈小梅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王艳梅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檀亚军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单继新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李艳羽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吴小玲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李国帅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羊  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伍春梅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  帅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何靖川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陈海伟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高冬梅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莱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李永佳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波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郑贵芝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张海燕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张永强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勾曦玲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孙大林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欧金涛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岳子渊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董知容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贵州省（5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王定雪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葛平玉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  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孙海鹏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波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吴琴琴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陈龙开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刘富丽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韦  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  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刘誉华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何远利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邓有金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凌  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杨红梅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卢春霞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扬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周意园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黄宁川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叶燕妮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尹玉林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孔祥应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张登鹏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26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pacing w:val="-26"/>
                <w:sz w:val="32"/>
                <w:szCs w:val="32"/>
              </w:rPr>
              <w:t>施杨婉玲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孙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珺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钟  黎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陈明辉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蒋纯萍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黄立胜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李永刚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  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唐转波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姚血明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恒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斌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石圣贤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孟昱琼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  扬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霍文耀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马尊峰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董聿锟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乐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  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叶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舒  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  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杨荣刚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姚  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刘小古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刘正奇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云南省（6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杨红萍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瑾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赵丽娟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罗庆文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  达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王晓颖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施继玲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董有康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李妍霖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李谷坤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段艳蕊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郭双奋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李晓琳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王亮开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  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鸿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陈小四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  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周映伽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箐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斌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吕锐萍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  丹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张凤仙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  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方永江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李晓慧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张亚蓬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勇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玉  罕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王蓓蓓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崔曼丽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赵燕菲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牛红萍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詹兴秀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范丽萍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  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董春来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魏永进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田启东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洪  岩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  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尹晓燕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刘维超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顾玲丽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杨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谢雪华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王花蕾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黄培冬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  瑾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王进进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江  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马雪虎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严定丰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李继磊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彭光露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黄玉梅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王凤英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dxa"/>
            <w:gridSpan w:val="9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西藏自治区（3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次旦南卓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白玛卓嘎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白玛次旦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白玛多吉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次仁德吉</w:t>
            </w: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措  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旦知才让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项吉措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藏周太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德吉卓嘎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土丹次仁</w:t>
            </w: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索南卓玛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扎西桑珠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当子杰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巴桑次仁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旦增论珠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扎西加措</w:t>
            </w: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普布扎西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曲尼边巴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旦增曲扎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旦增索南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卓玛拉宗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次仁扎西</w:t>
            </w: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旦正才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克  珠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扎西多吉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四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嘎松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嘎玛扎巴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次仁吉姆</w:t>
            </w: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德吉旺姆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吉本才让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次仁彭措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卓玛草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多吉次仁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次旺顿珠</w:t>
            </w: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平措达杰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多吉占堆</w:t>
            </w: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松太吉</w:t>
            </w: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陕西省（7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王海静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吉  娜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宁小康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马艳芳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穆美玲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康  超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  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齐  婧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尚俊平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尚  乘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陈磊鑫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张晓凤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刘亚荣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杨栓柱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谢燕华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甫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魏文智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郭晓敏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付潇潇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  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常  靖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  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叶冰玉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刘金连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倩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林  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丁井永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  林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毛明华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魏少奔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董鹂芸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舒  瑾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徐卓婧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张芬红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王勇刚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  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李粉艳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焦  英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侯  凯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李兴国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欢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延艳斌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侯军辉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王国军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崔晓璐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高春芬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  玲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石丽萍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杭  亮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韩爱国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钞丁祥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孙菲菲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崔文宁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张立平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黄建伟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  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军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何  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李亚宁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英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杨登锋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徐兆郁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甘肃省（6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李金花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伍建新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中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叶丙霖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周明旺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肖国民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陈淑彦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蔡玉亮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俞小艳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李伟青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金芳梅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张丑丑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彭艳艳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俞  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杨燕霞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魏千程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  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  静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吕彩兰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李玉霞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任耀全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申  剑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张小花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杨晓轶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牟德海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赵信科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卢玉俊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李雪嫣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马晓春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陈怀霞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茹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李永荣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崔佳宾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连昌梅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冯妙岚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谈文俊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毛存福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春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  丽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  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柯文金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梁栋才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李巧林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琦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郭宝仁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武晓宏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李亚锋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杨淑娟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郁  萍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  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习振文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张晓凌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段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雷旭东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李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梁丽娟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陈延平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炜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马志远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李天赐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韩永昌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刘淑珍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青海省（2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宁玉凤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娜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振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祁耀宇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唐万云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窦增娥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裴启福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李文裕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王燕虎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管昱鑫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李燕杉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周加太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周措吉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拉毛友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仁青吉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索太吉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宗</w:t>
            </w:r>
          </w:p>
        </w:tc>
        <w:tc>
          <w:tcPr>
            <w:tcW w:w="2303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索毛尖才扎西</w:t>
            </w:r>
          </w:p>
        </w:tc>
        <w:tc>
          <w:tcPr>
            <w:tcW w:w="1582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尼玛才让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桑乾才让</w:t>
            </w:r>
          </w:p>
        </w:tc>
        <w:tc>
          <w:tcPr>
            <w:tcW w:w="1812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索南达杰</w:t>
            </w:r>
          </w:p>
        </w:tc>
        <w:tc>
          <w:tcPr>
            <w:tcW w:w="1812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彭毛才旦</w:t>
            </w:r>
          </w:p>
        </w:tc>
        <w:tc>
          <w:tcPr>
            <w:tcW w:w="1812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加华多杰</w:t>
            </w:r>
          </w:p>
        </w:tc>
        <w:tc>
          <w:tcPr>
            <w:tcW w:w="1813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26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26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26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pacing w:val="-26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dxa"/>
            <w:gridSpan w:val="9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宁夏回族自治区（3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代  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宿  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夏  铂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成映霞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刚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  静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杨小军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王晓云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王绍政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郭  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韩学真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严会娇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路宗志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张彦明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李建红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张小静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  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汪燕燕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李玉鹏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徐海锋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赵红波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  礼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马立凤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付慧玲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  琪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贾青龙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  存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  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玮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刘利平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李忠孝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王应齐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5" w:type="dxa"/>
            <w:gridSpan w:val="1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新疆维吾尔自治区（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46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 xml:space="preserve">王骁腾 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刘  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张婷婷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屈玉疆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李鹏英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李  斌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伊  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王  苗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李  超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曾  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王  雯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陈敬博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董文娟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张文佳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梁伟娟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彭  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王  舸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王  敏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王贤娴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姚  雪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牛时季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苟斌虎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罗建江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马红霞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杨  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杨建波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邹广华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陈小兵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徐昌安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任玉汝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范  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汤菲菲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赵文雁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马  飞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32"/>
                <w:szCs w:val="32"/>
              </w:rPr>
              <w:t>郝振华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婷</w:t>
            </w:r>
          </w:p>
        </w:tc>
        <w:tc>
          <w:tcPr>
            <w:tcW w:w="2589" w:type="dxa"/>
            <w:gridSpan w:val="8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海尼·阿迪力</w:t>
            </w:r>
          </w:p>
        </w:tc>
        <w:tc>
          <w:tcPr>
            <w:tcW w:w="2589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艾沙·买买提</w:t>
            </w:r>
          </w:p>
        </w:tc>
        <w:tc>
          <w:tcPr>
            <w:tcW w:w="2591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伟尼热·吐尔逊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瓦热斯江·若扎洪</w:t>
            </w:r>
          </w:p>
        </w:tc>
        <w:tc>
          <w:tcPr>
            <w:tcW w:w="3020" w:type="dxa"/>
            <w:gridSpan w:val="9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布合丽其木·斯麦提</w:t>
            </w:r>
          </w:p>
        </w:tc>
        <w:tc>
          <w:tcPr>
            <w:tcW w:w="3022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努尔曼古丽·卡马力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gridSpan w:val="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哈泥克孜·热沙提</w:t>
            </w:r>
          </w:p>
        </w:tc>
        <w:tc>
          <w:tcPr>
            <w:tcW w:w="3020" w:type="dxa"/>
            <w:gridSpan w:val="9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加尼亚·卡克尔汗</w:t>
            </w:r>
          </w:p>
        </w:tc>
        <w:tc>
          <w:tcPr>
            <w:tcW w:w="3022" w:type="dxa"/>
            <w:gridSpan w:val="7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塔吉古丽·麦麦提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5" w:type="dxa"/>
            <w:gridSpan w:val="1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哈布德热合曼·萨尼斯拜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5" w:type="dxa"/>
            <w:gridSpan w:val="1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5" w:type="dxa"/>
            <w:gridSpan w:val="1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新疆生产建设兵团（1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张选明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  云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王栋才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张思源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朕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严胜利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彭燕霞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焦  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盛  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张爱奇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图尔雄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丽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dxa"/>
            <w:gridSpan w:val="9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中国中医科学院（1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34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范逸品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张莹莹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李建鹏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峰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詹志来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刘扬扬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孙士鹏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  雪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孔  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茜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汪艳丽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  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谢  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吴华芹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赵宇平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毛超一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刘梦阳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张明辉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  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王成远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史华新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孙清伟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洋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祁江峡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卞立群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赵迎盼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白瑞娜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莹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张艳虹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萍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孟  硕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磊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杜  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王连心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  丹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涛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孙伟伟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巩  勋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张柔曼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金哲峰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王立军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李琪琳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王晓燕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张旖晴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郑国银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  柯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王军杰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李西文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江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高山凤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马丽爽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高金柱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刘秀健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梁碧颜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王连美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丛晓东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王佳兴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邵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张海艳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唐今扬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  菲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郎  睿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  莹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蒋艳文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陈艳霞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杨秀鹏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宋宜宁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刘晓萌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黄小容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王耀巍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闫二萍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庞  博</w:t>
            </w:r>
          </w:p>
        </w:tc>
      </w:tr>
      <w:tr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瑞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吴佳霓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孙少馨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马继征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姬航宇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张南南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郭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祁雷磊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彭艳文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于金娜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丁玉龙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赵洪升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王轶稀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杨金亮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付  征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石  洁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罗成贵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杨川洲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冯春鹏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曾  雪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李道睿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刘娅宁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奚向宇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豆以彪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荆  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秦伟凯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白志勇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向晶晶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俊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董永丽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许  超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杨  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曹  茜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柏  梅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张彦琼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刘春芳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王柳青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赵会灵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周劲草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霍  金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  敏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赵江鹏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张立平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耿照静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徐丽丽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刘丽红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张丽君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国  华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邓  琼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申霖来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王丽颖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支英杰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梁  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孟宇航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9" w:type="dxa"/>
            <w:gridSpan w:val="16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国家卫生健康委员会直属单位（4</w:t>
            </w:r>
            <w:r>
              <w:rPr>
                <w:rFonts w:ascii="黑体" w:hAnsi="等线" w:eastAsia="黑体" w:cs="黑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黑体" w:hAnsi="等线" w:eastAsia="黑体" w:cs="黑体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乔琳琳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肖军财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陈雪楠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蒋  霞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郑  玲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胡彦群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  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孟广松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虹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陈素辉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奕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艳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剑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潘国凤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然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王  芳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贾英民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刘伟敬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柳  芳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吴文婷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赵静如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邵明晶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朱婷婷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苏  婕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陈媛媛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张伟硕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张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喆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刘春平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李世雨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盛  雪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管斌斌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高  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赵小鹏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刘  麟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徐  愿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罗  静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川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赵聪伶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史  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阎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玥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李  璐</w:t>
            </w:r>
          </w:p>
        </w:tc>
        <w:tc>
          <w:tcPr>
            <w:tcW w:w="1294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孙庆琴</w:t>
            </w:r>
          </w:p>
        </w:tc>
        <w:tc>
          <w:tcPr>
            <w:tcW w:w="1295" w:type="dxa"/>
            <w:gridSpan w:val="4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田爱平</w:t>
            </w:r>
          </w:p>
        </w:tc>
        <w:tc>
          <w:tcPr>
            <w:tcW w:w="1294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于建华</w:t>
            </w:r>
          </w:p>
        </w:tc>
        <w:tc>
          <w:tcPr>
            <w:tcW w:w="1295" w:type="dxa"/>
            <w:gridSpan w:val="5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殷仕洁</w:t>
            </w:r>
          </w:p>
        </w:tc>
        <w:tc>
          <w:tcPr>
            <w:tcW w:w="1296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 xml:space="preserve">兰  </w:t>
            </w:r>
            <w:r>
              <w:rPr>
                <w:rFonts w:hint="eastAsia" w:ascii="宋体" w:hAnsi="宋体" w:cs="微软雅黑"/>
                <w:color w:val="000000"/>
                <w:sz w:val="32"/>
                <w:szCs w:val="32"/>
              </w:rPr>
              <w:t>玥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ascii="黑体" w:hAnsi="等线" w:eastAsia="黑体" w:cs="黑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黑体" w:hAnsi="等线" w:eastAsia="黑体" w:cs="黑体"/>
          <w:color w:val="000000"/>
          <w:kern w:val="0"/>
          <w:sz w:val="32"/>
          <w:szCs w:val="32"/>
        </w:rPr>
        <w:sectPr>
          <w:pgSz w:w="11906" w:h="16838"/>
          <w:pgMar w:top="1701" w:right="1531" w:bottom="1701" w:left="1531" w:header="851" w:footer="850" w:gutter="0"/>
          <w:cols w:space="720" w:num="1"/>
          <w:titlePg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sz w:val="24"/>
          <w:szCs w:val="22"/>
        </w:rPr>
      </w:pPr>
    </w:p>
    <w:p>
      <w:pPr>
        <w:jc w:val="center"/>
        <w:rPr>
          <w:rFonts w:ascii="方正小标宋简体" w:eastAsia="方正小标宋简体"/>
          <w:sz w:val="40"/>
          <w:szCs w:val="52"/>
        </w:rPr>
      </w:pPr>
      <w:r>
        <w:rPr>
          <w:rFonts w:hint="eastAsia" w:ascii="方正小标宋简体" w:eastAsia="方正小标宋简体"/>
          <w:sz w:val="40"/>
          <w:szCs w:val="52"/>
        </w:rPr>
        <w:t>第七批全国老中医药专家学术经验继承工作</w:t>
      </w:r>
    </w:p>
    <w:p>
      <w:pPr>
        <w:jc w:val="center"/>
        <w:rPr>
          <w:rFonts w:ascii="方正小标宋简体" w:eastAsia="方正小标宋简体"/>
          <w:sz w:val="40"/>
          <w:szCs w:val="52"/>
        </w:rPr>
      </w:pPr>
      <w:r>
        <w:rPr>
          <w:rFonts w:hint="eastAsia" w:ascii="方正小标宋简体" w:eastAsia="方正小标宋简体"/>
          <w:sz w:val="40"/>
          <w:szCs w:val="52"/>
        </w:rPr>
        <w:t>协议书</w:t>
      </w:r>
    </w:p>
    <w:p>
      <w:pPr>
        <w:jc w:val="left"/>
        <w:rPr>
          <w:rFonts w:ascii="黑体" w:eastAsia="黑体"/>
          <w:b/>
          <w:sz w:val="24"/>
          <w:szCs w:val="22"/>
        </w:rPr>
      </w:pPr>
    </w:p>
    <w:p>
      <w:pPr>
        <w:jc w:val="left"/>
        <w:rPr>
          <w:rFonts w:ascii="黑体" w:eastAsia="黑体"/>
          <w:b/>
          <w:sz w:val="24"/>
          <w:szCs w:val="22"/>
        </w:rPr>
      </w:pPr>
    </w:p>
    <w:p>
      <w:pPr>
        <w:jc w:val="left"/>
        <w:rPr>
          <w:rFonts w:ascii="黑体" w:eastAsia="黑体"/>
          <w:b/>
          <w:sz w:val="24"/>
          <w:szCs w:val="22"/>
        </w:rPr>
      </w:pPr>
    </w:p>
    <w:p>
      <w:pPr>
        <w:jc w:val="left"/>
        <w:rPr>
          <w:rFonts w:ascii="黑体" w:eastAsia="黑体"/>
          <w:b/>
          <w:sz w:val="24"/>
          <w:szCs w:val="22"/>
        </w:rPr>
      </w:pPr>
    </w:p>
    <w:p>
      <w:pPr>
        <w:jc w:val="left"/>
        <w:rPr>
          <w:rFonts w:ascii="黑体" w:eastAsia="黑体"/>
          <w:b/>
          <w:sz w:val="24"/>
          <w:szCs w:val="22"/>
        </w:rPr>
      </w:pPr>
    </w:p>
    <w:p>
      <w:pPr>
        <w:jc w:val="left"/>
        <w:rPr>
          <w:rFonts w:ascii="黑体" w:eastAsia="黑体"/>
          <w:b/>
          <w:sz w:val="24"/>
          <w:szCs w:val="22"/>
        </w:rPr>
      </w:pPr>
    </w:p>
    <w:p>
      <w:pPr>
        <w:jc w:val="left"/>
        <w:rPr>
          <w:rFonts w:ascii="黑体" w:eastAsia="黑体"/>
          <w:b/>
          <w:sz w:val="24"/>
          <w:szCs w:val="22"/>
        </w:rPr>
      </w:pPr>
    </w:p>
    <w:p>
      <w:pPr>
        <w:jc w:val="left"/>
        <w:rPr>
          <w:rFonts w:ascii="黑体" w:eastAsia="黑体"/>
          <w:b/>
          <w:sz w:val="24"/>
          <w:szCs w:val="22"/>
        </w:rPr>
      </w:pPr>
    </w:p>
    <w:p>
      <w:pPr>
        <w:rPr>
          <w:rFonts w:ascii="黑体" w:eastAsia="黑体"/>
          <w:b/>
          <w:sz w:val="24"/>
          <w:szCs w:val="22"/>
        </w:rPr>
      </w:pPr>
    </w:p>
    <w:p>
      <w:pPr>
        <w:rPr>
          <w:rFonts w:ascii="黑体" w:eastAsia="黑体"/>
          <w:b/>
          <w:sz w:val="24"/>
          <w:szCs w:val="22"/>
        </w:rPr>
      </w:pPr>
    </w:p>
    <w:p>
      <w:pPr>
        <w:rPr>
          <w:rFonts w:ascii="黑体" w:eastAsia="黑体"/>
          <w:b/>
          <w:sz w:val="24"/>
          <w:szCs w:val="22"/>
        </w:rPr>
      </w:pPr>
    </w:p>
    <w:p>
      <w:pPr>
        <w:tabs>
          <w:tab w:val="left" w:pos="6480"/>
          <w:tab w:val="left" w:pos="7560"/>
        </w:tabs>
        <w:spacing w:line="480" w:lineRule="auto"/>
        <w:ind w:firstLine="1133" w:firstLineChars="423"/>
        <w:rPr>
          <w:rFonts w:ascii="黑体" w:eastAsia="黑体"/>
          <w:spacing w:val="-6"/>
          <w:sz w:val="28"/>
          <w:szCs w:val="28"/>
          <w:u w:val="single"/>
        </w:rPr>
      </w:pPr>
      <w:r>
        <w:rPr>
          <w:rFonts w:hint="eastAsia" w:ascii="黑体" w:eastAsia="黑体"/>
          <w:spacing w:val="-6"/>
          <w:sz w:val="28"/>
          <w:szCs w:val="28"/>
        </w:rPr>
        <w:t>省、自治区、直辖市</w:t>
      </w:r>
      <w:r>
        <w:rPr>
          <w:rFonts w:hint="eastAsia" w:ascii="黑体" w:eastAsia="黑体"/>
          <w:spacing w:val="-6"/>
          <w:sz w:val="28"/>
          <w:szCs w:val="28"/>
          <w:u w:val="single"/>
        </w:rPr>
        <w:t xml:space="preserve">                     </w:t>
      </w:r>
      <w:r>
        <w:rPr>
          <w:rFonts w:ascii="黑体" w:eastAsia="黑体"/>
          <w:spacing w:val="-6"/>
          <w:sz w:val="28"/>
          <w:szCs w:val="28"/>
          <w:u w:val="single"/>
        </w:rPr>
        <w:t xml:space="preserve">      </w:t>
      </w:r>
      <w:r>
        <w:rPr>
          <w:rFonts w:hint="eastAsia" w:ascii="黑体" w:eastAsia="黑体"/>
          <w:spacing w:val="-6"/>
          <w:sz w:val="28"/>
          <w:szCs w:val="28"/>
          <w:u w:val="single"/>
        </w:rPr>
        <w:t xml:space="preserve">       </w:t>
      </w:r>
    </w:p>
    <w:p>
      <w:pPr>
        <w:tabs>
          <w:tab w:val="left" w:pos="6480"/>
        </w:tabs>
        <w:spacing w:line="480" w:lineRule="auto"/>
        <w:ind w:firstLine="1184" w:firstLineChars="423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指   导   老   师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</w:t>
      </w:r>
      <w:r>
        <w:rPr>
          <w:rFonts w:ascii="黑体" w:eastAsia="黑体"/>
          <w:sz w:val="28"/>
          <w:szCs w:val="28"/>
          <w:u w:val="single"/>
        </w:rPr>
        <w:t xml:space="preserve">     </w:t>
      </w:r>
      <w:r>
        <w:rPr>
          <w:rFonts w:hint="eastAsia" w:ascii="黑体" w:eastAsia="黑体"/>
          <w:sz w:val="28"/>
          <w:szCs w:val="28"/>
          <w:u w:val="single"/>
        </w:rPr>
        <w:t xml:space="preserve">      </w:t>
      </w:r>
    </w:p>
    <w:p>
      <w:pPr>
        <w:spacing w:line="480" w:lineRule="auto"/>
        <w:ind w:firstLine="1184" w:firstLineChars="423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继      承     人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</w:t>
      </w:r>
      <w:r>
        <w:rPr>
          <w:rFonts w:ascii="黑体" w:eastAsia="黑体"/>
          <w:sz w:val="28"/>
          <w:szCs w:val="28"/>
          <w:u w:val="single"/>
        </w:rPr>
        <w:t xml:space="preserve">   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tabs>
          <w:tab w:val="left" w:pos="6480"/>
        </w:tabs>
        <w:spacing w:line="480" w:lineRule="auto"/>
        <w:ind w:firstLine="1184" w:firstLineChars="423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黑体" w:eastAsia="黑体"/>
          <w:sz w:val="28"/>
          <w:szCs w:val="28"/>
        </w:rPr>
        <w:t>专             业</w:t>
      </w:r>
      <w:r>
        <w:rPr>
          <w:rFonts w:hint="eastAsia" w:ascii="黑体" w:eastAsia="黑体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中医□  </w:t>
      </w:r>
      <w:r>
        <w:rPr>
          <w:rFonts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中药□ </w:t>
      </w:r>
      <w:r>
        <w:rPr>
          <w:rFonts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tabs>
          <w:tab w:val="left" w:pos="6480"/>
        </w:tabs>
        <w:spacing w:line="480" w:lineRule="auto"/>
        <w:ind w:firstLine="3669" w:firstLineChars="1223"/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中西医结合□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>少数民族医药□</w:t>
      </w:r>
    </w:p>
    <w:p>
      <w:pPr>
        <w:tabs>
          <w:tab w:val="left" w:pos="6480"/>
        </w:tabs>
        <w:spacing w:line="480" w:lineRule="auto"/>
        <w:ind w:firstLine="1184" w:firstLineChars="423"/>
        <w:rPr>
          <w:rFonts w:ascii="黑体" w:eastAsia="黑体"/>
          <w:sz w:val="24"/>
          <w:szCs w:val="22"/>
        </w:rPr>
      </w:pPr>
      <w:r>
        <w:rPr>
          <w:rFonts w:hint="eastAsia" w:ascii="黑体" w:eastAsia="黑体"/>
          <w:sz w:val="28"/>
          <w:szCs w:val="28"/>
        </w:rPr>
        <w:t>签   订   日   期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</w:t>
      </w:r>
      <w:r>
        <w:rPr>
          <w:rFonts w:ascii="黑体" w:eastAsia="黑体"/>
          <w:sz w:val="28"/>
          <w:szCs w:val="28"/>
          <w:u w:val="single"/>
        </w:rPr>
        <w:t xml:space="preserve">   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tabs>
          <w:tab w:val="left" w:pos="6480"/>
        </w:tabs>
        <w:spacing w:line="480" w:lineRule="auto"/>
        <w:rPr>
          <w:rFonts w:ascii="黑体" w:eastAsia="黑体"/>
          <w:sz w:val="24"/>
          <w:szCs w:val="22"/>
        </w:rPr>
      </w:pPr>
    </w:p>
    <w:p>
      <w:pPr>
        <w:tabs>
          <w:tab w:val="left" w:pos="6480"/>
        </w:tabs>
        <w:spacing w:line="480" w:lineRule="auto"/>
        <w:rPr>
          <w:rFonts w:ascii="黑体" w:eastAsia="黑体"/>
          <w:sz w:val="24"/>
          <w:szCs w:val="22"/>
        </w:rPr>
      </w:pPr>
    </w:p>
    <w:p>
      <w:pPr>
        <w:tabs>
          <w:tab w:val="left" w:pos="6480"/>
        </w:tabs>
        <w:spacing w:line="480" w:lineRule="auto"/>
        <w:rPr>
          <w:rFonts w:ascii="黑体" w:eastAsia="黑体"/>
          <w:sz w:val="24"/>
          <w:szCs w:val="22"/>
        </w:rPr>
      </w:pPr>
    </w:p>
    <w:p>
      <w:pPr>
        <w:tabs>
          <w:tab w:val="left" w:pos="6480"/>
        </w:tabs>
        <w:spacing w:line="480" w:lineRule="auto"/>
        <w:rPr>
          <w:rFonts w:ascii="黑体" w:eastAsia="黑体"/>
          <w:sz w:val="24"/>
          <w:szCs w:val="22"/>
        </w:rPr>
      </w:pPr>
    </w:p>
    <w:p>
      <w:pPr>
        <w:spacing w:line="64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国家中医药管理局人事教育司制</w:t>
      </w:r>
    </w:p>
    <w:p>
      <w:pPr>
        <w:spacing w:line="64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850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2</w:t>
      </w:r>
      <w:r>
        <w:rPr>
          <w:rFonts w:ascii="仿宋_GB2312" w:hAnsi="宋体" w:eastAsia="仿宋_GB2312"/>
          <w:b/>
          <w:bCs/>
          <w:sz w:val="32"/>
          <w:szCs w:val="32"/>
        </w:rPr>
        <w:t>022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年</w:t>
      </w:r>
      <w:r>
        <w:rPr>
          <w:rFonts w:ascii="仿宋_GB2312" w:hAnsi="宋体" w:eastAsia="仿宋_GB2312"/>
          <w:b/>
          <w:bCs/>
          <w:sz w:val="32"/>
          <w:szCs w:val="32"/>
        </w:rPr>
        <w:t>5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月</w:t>
      </w:r>
    </w:p>
    <w:p>
      <w:pPr>
        <w:tabs>
          <w:tab w:val="left" w:pos="648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经单位同意及上级主管部门审核批准，指导老师、</w:t>
      </w:r>
      <w:r>
        <w:rPr>
          <w:rFonts w:ascii="仿宋_GB2312" w:hAnsi="宋体" w:eastAsia="仿宋_GB2312"/>
          <w:sz w:val="32"/>
          <w:szCs w:val="32"/>
        </w:rPr>
        <w:t>继承人</w:t>
      </w:r>
      <w:r>
        <w:rPr>
          <w:rFonts w:hint="eastAsia" w:ascii="仿宋_GB2312" w:hAnsi="宋体" w:eastAsia="仿宋_GB2312"/>
          <w:sz w:val="32"/>
          <w:szCs w:val="32"/>
        </w:rPr>
        <w:t>自愿建立学术继承关系。为保证完成3年继承教学任务，根据《第七批全国老中医药专家学术经验继承工作实施方案》有关文件要求，双方签订继承教学协议如下：</w:t>
      </w:r>
    </w:p>
    <w:p>
      <w:pPr>
        <w:tabs>
          <w:tab w:val="left" w:pos="6480"/>
        </w:tabs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一、教学周期</w:t>
      </w:r>
    </w:p>
    <w:p>
      <w:pPr>
        <w:tabs>
          <w:tab w:val="left" w:pos="648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自</w:t>
      </w:r>
      <w:r>
        <w:rPr>
          <w:rFonts w:ascii="仿宋_GB2312" w:hAnsi="宋体" w:eastAsia="仿宋_GB2312"/>
          <w:sz w:val="32"/>
          <w:szCs w:val="32"/>
          <w:u w:val="single"/>
        </w:rPr>
        <w:t>2022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  <w:u w:val="single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日至</w:t>
      </w:r>
      <w:r>
        <w:rPr>
          <w:rFonts w:ascii="仿宋_GB2312" w:hAnsi="宋体" w:eastAsia="仿宋_GB2312"/>
          <w:sz w:val="32"/>
          <w:szCs w:val="32"/>
          <w:u w:val="single"/>
        </w:rPr>
        <w:t>2025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  <w:u w:val="single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日止。</w:t>
      </w:r>
    </w:p>
    <w:p>
      <w:pPr>
        <w:tabs>
          <w:tab w:val="left" w:pos="6480"/>
        </w:tabs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二、主要任务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（一）学习领悟</w:t>
      </w:r>
      <w:r>
        <w:rPr>
          <w:rFonts w:ascii="仿宋_GB2312" w:eastAsia="仿宋_GB2312"/>
          <w:sz w:val="32"/>
          <w:szCs w:val="32"/>
        </w:rPr>
        <w:t>指导老师指定的经典著作，进一步夯实中医药理论基础和丰富中国传统文化知识。</w:t>
      </w:r>
      <w:r>
        <w:rPr>
          <w:rFonts w:hint="eastAsia" w:ascii="仿宋_GB2312" w:eastAsia="仿宋_GB2312"/>
          <w:sz w:val="32"/>
          <w:szCs w:val="32"/>
        </w:rPr>
        <w:t>每年撰写典籍学习心得4篇以上。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（二）继承、</w:t>
      </w:r>
      <w:r>
        <w:rPr>
          <w:rFonts w:ascii="仿宋_GB2312" w:eastAsia="仿宋_GB2312"/>
          <w:sz w:val="32"/>
          <w:szCs w:val="32"/>
        </w:rPr>
        <w:t>掌握指导老师的学术经验和技术专长，提高中医临床诊疗（</w:t>
      </w:r>
      <w:r>
        <w:rPr>
          <w:rFonts w:hint="eastAsia" w:ascii="仿宋_GB2312" w:eastAsia="仿宋_GB2312"/>
          <w:sz w:val="32"/>
          <w:szCs w:val="32"/>
        </w:rPr>
        <w:t>中药实践</w:t>
      </w:r>
      <w:r>
        <w:rPr>
          <w:rFonts w:ascii="仿宋_GB2312" w:eastAsia="仿宋_GB2312"/>
          <w:sz w:val="32"/>
          <w:szCs w:val="32"/>
        </w:rPr>
        <w:t>技能）</w:t>
      </w:r>
      <w:r>
        <w:rPr>
          <w:rFonts w:hint="eastAsia" w:ascii="仿宋_GB2312" w:eastAsia="仿宋_GB2312"/>
          <w:sz w:val="32"/>
          <w:szCs w:val="32"/>
        </w:rPr>
        <w:t>水平。每年完成不少于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hint="eastAsia" w:ascii="仿宋_GB2312" w:eastAsia="仿宋_GB2312"/>
          <w:sz w:val="32"/>
          <w:szCs w:val="32"/>
        </w:rPr>
        <w:t>个半天的反映真实学习过程的跟师笔记（具有原始记录性质，</w:t>
      </w:r>
      <w:r>
        <w:rPr>
          <w:rFonts w:ascii="仿宋_GB2312" w:eastAsia="仿宋_GB2312"/>
          <w:sz w:val="32"/>
          <w:szCs w:val="32"/>
        </w:rPr>
        <w:t>含</w:t>
      </w:r>
      <w:r>
        <w:rPr>
          <w:rFonts w:hint="eastAsia" w:ascii="仿宋_GB2312" w:eastAsia="仿宋_GB2312"/>
          <w:sz w:val="32"/>
          <w:szCs w:val="32"/>
        </w:rPr>
        <w:t>10个</w:t>
      </w:r>
      <w:r>
        <w:rPr>
          <w:rFonts w:ascii="仿宋_GB2312" w:eastAsia="仿宋_GB2312"/>
          <w:sz w:val="32"/>
          <w:szCs w:val="32"/>
        </w:rPr>
        <w:t>半天的传承工作室</w:t>
      </w:r>
      <w:r>
        <w:rPr>
          <w:rFonts w:hint="eastAsia" w:ascii="仿宋_GB2312" w:eastAsia="仿宋_GB2312"/>
          <w:sz w:val="32"/>
          <w:szCs w:val="32"/>
        </w:rPr>
        <w:t>跟师</w:t>
      </w:r>
      <w:r>
        <w:rPr>
          <w:rFonts w:ascii="仿宋_GB2312" w:eastAsia="仿宋_GB2312"/>
          <w:sz w:val="32"/>
          <w:szCs w:val="32"/>
        </w:rPr>
        <w:t>笔记</w:t>
      </w:r>
      <w:r>
        <w:rPr>
          <w:rFonts w:hint="eastAsia" w:ascii="仿宋_GB2312" w:eastAsia="仿宋_GB2312"/>
          <w:sz w:val="32"/>
          <w:szCs w:val="32"/>
        </w:rPr>
        <w:t>），完成12篇1000字以上的学习心得或临床经验整理（统称月记，</w:t>
      </w:r>
      <w:r>
        <w:rPr>
          <w:rFonts w:ascii="仿宋_GB2312" w:eastAsia="仿宋_GB2312"/>
          <w:sz w:val="32"/>
          <w:szCs w:val="32"/>
        </w:rPr>
        <w:t>含</w:t>
      </w:r>
      <w:r>
        <w:rPr>
          <w:rFonts w:hint="eastAsia" w:ascii="仿宋_GB2312" w:eastAsia="仿宋_GB2312"/>
          <w:sz w:val="32"/>
          <w:szCs w:val="32"/>
        </w:rPr>
        <w:t>2篇</w:t>
      </w:r>
      <w:r>
        <w:rPr>
          <w:rFonts w:ascii="仿宋_GB2312" w:eastAsia="仿宋_GB2312"/>
          <w:sz w:val="32"/>
          <w:szCs w:val="32"/>
        </w:rPr>
        <w:t>传承工作室学习</w:t>
      </w:r>
      <w:r>
        <w:rPr>
          <w:rFonts w:hint="eastAsia" w:ascii="仿宋_GB2312" w:eastAsia="仿宋_GB2312"/>
          <w:sz w:val="32"/>
          <w:szCs w:val="32"/>
        </w:rPr>
        <w:t>月记）。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（三）遵循中医药</w:t>
      </w:r>
      <w:r>
        <w:rPr>
          <w:rFonts w:ascii="仿宋_GB2312" w:eastAsia="仿宋_GB2312"/>
          <w:sz w:val="32"/>
          <w:szCs w:val="32"/>
        </w:rPr>
        <w:t>学术特点和发展规律，在继承</w:t>
      </w:r>
      <w:r>
        <w:rPr>
          <w:rFonts w:hint="eastAsia" w:ascii="仿宋_GB2312" w:eastAsia="仿宋_GB2312"/>
          <w:sz w:val="32"/>
          <w:szCs w:val="32"/>
        </w:rPr>
        <w:t>指导</w:t>
      </w:r>
      <w:r>
        <w:rPr>
          <w:rFonts w:ascii="仿宋_GB2312" w:eastAsia="仿宋_GB2312"/>
          <w:sz w:val="32"/>
          <w:szCs w:val="32"/>
        </w:rPr>
        <w:t>老师学术经验的基础上，在本学科领域提出创新</w:t>
      </w:r>
      <w:r>
        <w:rPr>
          <w:rFonts w:hint="eastAsia" w:ascii="仿宋_GB2312" w:eastAsia="仿宋_GB2312"/>
          <w:sz w:val="32"/>
          <w:szCs w:val="32"/>
        </w:rPr>
        <w:t>见解</w:t>
      </w:r>
      <w:r>
        <w:rPr>
          <w:rFonts w:ascii="仿宋_GB2312" w:eastAsia="仿宋_GB2312"/>
          <w:sz w:val="32"/>
          <w:szCs w:val="32"/>
        </w:rPr>
        <w:t>或观点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（四）学习期间在国内公开发行的期刊（具有国际标准刊号ISSN和国内统一刊号CN）上发表1篇以上总结继承指导老师学术思想和临床经验（技术专长）的论文。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（五）中医专业继承人每年撰写由本人独立完成的、能反映指导老师学术</w:t>
      </w:r>
      <w:r>
        <w:rPr>
          <w:rFonts w:ascii="仿宋_GB2312" w:eastAsia="仿宋_GB2312"/>
          <w:sz w:val="32"/>
          <w:szCs w:val="32"/>
        </w:rPr>
        <w:t>思想和</w:t>
      </w:r>
      <w:r>
        <w:rPr>
          <w:rFonts w:hint="eastAsia" w:ascii="仿宋_GB2312" w:eastAsia="仿宋_GB2312"/>
          <w:sz w:val="32"/>
          <w:szCs w:val="32"/>
        </w:rPr>
        <w:t>临床经验、体现</w:t>
      </w:r>
      <w:r>
        <w:rPr>
          <w:rFonts w:ascii="仿宋_GB2312" w:eastAsia="仿宋_GB2312"/>
          <w:sz w:val="32"/>
          <w:szCs w:val="32"/>
        </w:rPr>
        <w:t>疾病诊疗全过程</w:t>
      </w:r>
      <w:r>
        <w:rPr>
          <w:rFonts w:hint="eastAsia" w:ascii="仿宋_GB2312" w:eastAsia="仿宋_GB2312"/>
          <w:sz w:val="32"/>
          <w:szCs w:val="32"/>
        </w:rPr>
        <w:t>的临床医案总结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份，</w:t>
      </w:r>
      <w:r>
        <w:rPr>
          <w:rFonts w:ascii="仿宋_GB2312" w:eastAsia="仿宋_GB2312"/>
          <w:sz w:val="32"/>
          <w:szCs w:val="32"/>
        </w:rPr>
        <w:t>其中不少于</w:t>
      </w:r>
      <w:r>
        <w:rPr>
          <w:rFonts w:hint="eastAsia" w:ascii="仿宋_GB2312" w:eastAsia="仿宋_GB2312"/>
          <w:sz w:val="32"/>
          <w:szCs w:val="32"/>
        </w:rPr>
        <w:t>5份疑难病症</w:t>
      </w:r>
      <w:r>
        <w:rPr>
          <w:rFonts w:ascii="仿宋_GB2312" w:eastAsia="仿宋_GB2312"/>
          <w:sz w:val="32"/>
          <w:szCs w:val="32"/>
        </w:rPr>
        <w:t>临床医案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中药专业继承人每年提交反映指导老师中药加工、炮制、鉴别、制剂工艺等方面的实践</w:t>
      </w:r>
      <w:r>
        <w:rPr>
          <w:rFonts w:ascii="仿宋_GB2312" w:eastAsia="仿宋_GB2312"/>
          <w:sz w:val="32"/>
          <w:szCs w:val="32"/>
        </w:rPr>
        <w:t>技能总结材料</w:t>
      </w:r>
      <w:r>
        <w:rPr>
          <w:rFonts w:hint="eastAsia" w:ascii="仿宋_GB2312" w:eastAsia="仿宋_GB2312"/>
          <w:sz w:val="32"/>
          <w:szCs w:val="32"/>
        </w:rPr>
        <w:t>20份，</w:t>
      </w:r>
      <w:r>
        <w:rPr>
          <w:rFonts w:ascii="仿宋_GB2312" w:eastAsia="仿宋_GB2312"/>
          <w:sz w:val="32"/>
          <w:szCs w:val="32"/>
        </w:rPr>
        <w:t>其中不少于</w:t>
      </w:r>
      <w:r>
        <w:rPr>
          <w:rFonts w:hint="eastAsia" w:ascii="仿宋_GB2312" w:eastAsia="仿宋_GB2312"/>
          <w:sz w:val="32"/>
          <w:szCs w:val="32"/>
        </w:rPr>
        <w:t>5份</w:t>
      </w:r>
      <w:r>
        <w:rPr>
          <w:rFonts w:ascii="仿宋_GB2312" w:eastAsia="仿宋_GB2312"/>
          <w:sz w:val="32"/>
          <w:szCs w:val="32"/>
        </w:rPr>
        <w:t>复杂问题实践技能总结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（六）结业考核时提交1篇体现指导老师学术思想和临床（实践）经验、具有学术价值和临床（实践）意义的结业论文。</w:t>
      </w:r>
    </w:p>
    <w:p>
      <w:pPr>
        <w:tabs>
          <w:tab w:val="left" w:pos="6480"/>
        </w:tabs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</w:t>
      </w:r>
    </w:p>
    <w:p>
      <w:pPr>
        <w:tabs>
          <w:tab w:val="left" w:pos="6480"/>
        </w:tabs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（一）继承人跟师学习和独立临床（实践），全面系统地继承指导老师的学术思想、临床经验（技术专长），学习</w:t>
      </w:r>
      <w:r>
        <w:rPr>
          <w:rFonts w:ascii="仿宋_GB2312" w:eastAsia="仿宋_GB2312"/>
          <w:sz w:val="32"/>
          <w:szCs w:val="32"/>
        </w:rPr>
        <w:t>掌握相关专业名老中医药专家</w:t>
      </w:r>
      <w:r>
        <w:rPr>
          <w:rFonts w:hint="eastAsia" w:ascii="仿宋_GB2312" w:eastAsia="仿宋_GB2312"/>
          <w:sz w:val="32"/>
          <w:szCs w:val="32"/>
        </w:rPr>
        <w:t>学术</w:t>
      </w:r>
      <w:r>
        <w:rPr>
          <w:rFonts w:ascii="仿宋_GB2312" w:eastAsia="仿宋_GB2312"/>
          <w:sz w:val="32"/>
          <w:szCs w:val="32"/>
        </w:rPr>
        <w:t>经验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pacing w:val="2"/>
          <w:sz w:val="32"/>
          <w:szCs w:val="32"/>
        </w:rPr>
        <w:t>中医专业继承人精读《内经》《伤寒论》《金匮要略》及温病学等中医经典著作，学习1部以上与所从事专业密切相关的专科经典著作。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中药专业继承人学习《神农本草经》《本草纲目》《雷公炮炙论》《炮炙大法》以及《中药大辞典》《中药炮制学》等典籍著作，重点掌握1—2项传统中药技术。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少数民族医药继承人学习本民族医药学典籍著作。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（三）指导老师每周临床或实际操作带教时间不少于1.5个工作日，对继承人撰写的跟师笔记、学习心得、临床医案（实践</w:t>
      </w:r>
      <w:r>
        <w:rPr>
          <w:rFonts w:ascii="仿宋_GB2312" w:eastAsia="仿宋_GB2312"/>
          <w:sz w:val="32"/>
          <w:szCs w:val="32"/>
        </w:rPr>
        <w:t>技能总结</w:t>
      </w:r>
      <w:r>
        <w:rPr>
          <w:rFonts w:hint="eastAsia" w:ascii="仿宋_GB2312" w:eastAsia="仿宋_GB2312"/>
          <w:sz w:val="32"/>
          <w:szCs w:val="32"/>
        </w:rPr>
        <w:t>）进行批阅，批语针要有针对性和指导性，能体现指导老师的学术水平。</w:t>
      </w:r>
    </w:p>
    <w:p>
      <w:pPr>
        <w:tabs>
          <w:tab w:val="left" w:pos="6480"/>
        </w:tabs>
        <w:spacing w:line="600" w:lineRule="exact"/>
        <w:ind w:firstLine="630" w:firstLineChars="300"/>
        <w:rPr>
          <w:rFonts w:ascii="黑体" w:hAnsi="黑体" w:eastAsia="黑体"/>
          <w:sz w:val="32"/>
          <w:szCs w:val="32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0pt;height:0pt;width:0.05pt;z-index:251660288;mso-width-relative:page;mso-height-relative:page;" filled="f" stroked="t" coordsize="21600,21600" o:gfxdata="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M84ELUAAAABQEAAA8A&#10;AAAAAAAAAQAgAAAAIgAAAGRycy9kb3ducmV2LnhtbFBLAQIUABQAAAAIAIdO4kDSd9eQ4gEAALID&#10;AAAOAAAAAAAAAAEAIAAAACM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四、主要形式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采取跟师学习、独立临床（实践）、理论学习的形式进行。</w:t>
      </w:r>
    </w:p>
    <w:p>
      <w:pPr>
        <w:spacing w:line="600" w:lineRule="exact"/>
        <w:ind w:firstLine="635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pacing w:val="-2"/>
          <w:sz w:val="32"/>
          <w:szCs w:val="32"/>
        </w:rPr>
        <w:t>（一）跟师学习。</w:t>
      </w:r>
      <w:r>
        <w:rPr>
          <w:rFonts w:hint="eastAsia" w:ascii="仿宋_GB2312" w:eastAsia="仿宋_GB2312"/>
          <w:spacing w:val="-2"/>
          <w:sz w:val="32"/>
          <w:szCs w:val="32"/>
        </w:rPr>
        <w:t>继承人自进岗学习之日起，跟指导老师临床（实践）的时间每周不少于1.5个工作日，累计不少于180个工作日；并参加2个以上相关专业的全国名老中医药专家传承工作室游学和临床（实践），累计不少于60个工作日。</w:t>
      </w:r>
    </w:p>
    <w:p>
      <w:pPr>
        <w:spacing w:line="600" w:lineRule="exact"/>
        <w:ind w:firstLine="643" w:firstLineChars="200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（二）独立临床（实践）。</w:t>
      </w:r>
      <w:r>
        <w:rPr>
          <w:rFonts w:hint="eastAsia" w:ascii="仿宋_GB2312" w:eastAsia="仿宋_GB2312"/>
          <w:sz w:val="32"/>
          <w:szCs w:val="32"/>
        </w:rPr>
        <w:t>独立从事临床（实践）的时间每周不得少于2个工作日，累计不少于250个工作日，</w:t>
      </w:r>
      <w:r>
        <w:rPr>
          <w:rFonts w:hint="eastAsia" w:ascii="仿宋_GB2312" w:eastAsia="仿宋_GB2312"/>
          <w:spacing w:val="-2"/>
          <w:sz w:val="32"/>
          <w:szCs w:val="32"/>
        </w:rPr>
        <w:t>其中在病房的临床实践累计不少于40个工作日。</w:t>
      </w: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（三）理论学习。</w:t>
      </w:r>
      <w:r>
        <w:rPr>
          <w:rFonts w:hint="eastAsia" w:ascii="仿宋_GB2312" w:eastAsia="仿宋_GB2312"/>
          <w:sz w:val="32"/>
          <w:szCs w:val="32"/>
        </w:rPr>
        <w:t>采取自学研修与集中授课相结合的方式进行，其中集中授课时间累计不少于80个工作日。</w:t>
      </w:r>
    </w:p>
    <w:p>
      <w:pPr>
        <w:tabs>
          <w:tab w:val="left" w:pos="6480"/>
        </w:tabs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五、主要职责</w:t>
      </w:r>
    </w:p>
    <w:p>
      <w:pPr>
        <w:tabs>
          <w:tab w:val="left" w:pos="6480"/>
        </w:tabs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（一）指导老师职责：</w:t>
      </w:r>
      <w:r>
        <w:rPr>
          <w:rFonts w:hint="eastAsia" w:ascii="仿宋_GB2312" w:hAnsi="宋体" w:eastAsia="仿宋_GB2312"/>
          <w:sz w:val="32"/>
          <w:szCs w:val="32"/>
        </w:rPr>
        <w:t>为人师表，保证临床（实践）带教时间。根据继承人情况精心组织教学，悉心传授临床（实践）经验和技术专长，严格督促、检查继承人学习，认真批阅继承人的学习资料。按照确定的继承教学计划，高质量完成带教任务。</w:t>
      </w:r>
    </w:p>
    <w:p>
      <w:pPr>
        <w:tabs>
          <w:tab w:val="left" w:pos="6480"/>
        </w:tabs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（二）继承人职责：</w:t>
      </w:r>
      <w:r>
        <w:rPr>
          <w:rFonts w:hint="eastAsia" w:ascii="仿宋_GB2312" w:hAnsi="宋体" w:eastAsia="仿宋_GB2312"/>
          <w:sz w:val="32"/>
          <w:szCs w:val="32"/>
        </w:rPr>
        <w:t>尊师守纪，保证跟师临床（实践）和独立临床（实践）时间。虚心学习指导老师的临床（实践）经验和技术专长，认真撰写跟师笔记等学习资料，归纳整理并加以研究。按照要求接受指导老师和管理部门的检查和考核。按照确定的教学计划高质量完成学习任务。</w:t>
      </w:r>
    </w:p>
    <w:p>
      <w:pPr>
        <w:tabs>
          <w:tab w:val="left" w:pos="6480"/>
        </w:tabs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六、其他事宜</w:t>
      </w:r>
      <w:r>
        <w:rPr>
          <w:rFonts w:hint="eastAsia" w:ascii="仿宋_GB2312" w:hAnsi="黑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指导老师和继承人根据实际继承教学需要自行确定）</w:t>
      </w: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480"/>
        </w:tabs>
        <w:spacing w:line="480" w:lineRule="auto"/>
        <w:ind w:right="-710" w:rightChars="-338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指导老师（签名）：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继承人（签名）：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</w:p>
    <w:p>
      <w:pPr>
        <w:tabs>
          <w:tab w:val="left" w:pos="6480"/>
        </w:tabs>
        <w:spacing w:line="480" w:lineRule="auto"/>
        <w:ind w:right="-286" w:rightChars="-136"/>
        <w:rPr>
          <w:rFonts w:ascii="仿宋_GB2312" w:hAnsi="宋体" w:eastAsia="仿宋_GB2312"/>
          <w:sz w:val="32"/>
          <w:szCs w:val="32"/>
        </w:rPr>
        <w:sectPr>
          <w:pgSz w:w="11906" w:h="16838"/>
          <w:pgMar w:top="1701" w:right="1531" w:bottom="1701" w:left="1531" w:header="851" w:footer="851" w:gutter="0"/>
          <w:cols w:space="425" w:num="1"/>
          <w:docGrid w:type="lines" w:linePitch="312" w:charSpace="0"/>
        </w:sect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341630</wp:posOffset>
                </wp:positionV>
                <wp:extent cx="6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18pt;margin-top:26.9pt;height:0pt;width:0.05pt;z-index:251659264;mso-width-relative:page;mso-height-relative:page;" filled="f" stroked="t" coordsize="21600,21600" o:gfxdata="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VfGwK&#10;1AAAAAkBAAAPAAAAAAAAAAEAIAAAACIAAABkcnMvZG93bnJldi54bWxQSwECFAAUAAAACACHTuJA&#10;McYv7OwBAADG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 xml:space="preserve">日      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tbl>
      <w:tblPr>
        <w:tblStyle w:val="5"/>
        <w:tblW w:w="10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0090" w:type="dxa"/>
          </w:tcPr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-5341620</wp:posOffset>
                      </wp:positionH>
                      <wp:positionV relativeFrom="paragraph">
                        <wp:posOffset>99060</wp:posOffset>
                      </wp:positionV>
                      <wp:extent cx="416242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20.6pt;margin-top:7.8pt;height:0pt;width:327.75pt;z-index:251662336;mso-width-relative:page;mso-height-relative:page;" filled="f" stroked="t" coordsize="21600,21600" o:gfxdata="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c5SWdgA&#10;AAALAQAADwAAAAAAAAABACAAAAAiAAAAZHJzL2Rvd25yZXYueG1sUEsBAhQAFAAAAAgAh07iQGH+&#10;02HmAQAAuAMAAA4AAAAAAAAAAQAgAAAAJw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宋体" w:eastAsia="黑体"/>
                <w:sz w:val="30"/>
                <w:szCs w:val="30"/>
              </w:rPr>
              <w:t>指导老师单位意见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负责人（签章）：                         （盖  章）</w:t>
            </w:r>
          </w:p>
          <w:p>
            <w:pPr>
              <w:tabs>
                <w:tab w:val="left" w:pos="6732"/>
              </w:tabs>
              <w:spacing w:line="440" w:lineRule="exact"/>
              <w:rPr>
                <w:sz w:val="24"/>
                <w:szCs w:val="22"/>
                <w:u w:val="single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396240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9.25pt;margin-top:31.2pt;height:0pt;width:0.05pt;z-index:251661312;mso-width-relative:page;mso-height-relative:page;" filled="f" stroked="t" coordsize="21600,21600" o:gfxdata="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/PQBDWAAAACQEAAA8A&#10;AAAAAAAAAQAgAAAAIgAAAGRycy9kb3ducmV2LnhtbFBLAQIUABQAAAAIAIdO4kDo4EmN4AEAALID&#10;AAAOAAAAAAAAAAEAIAAAACU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exact"/>
          <w:jc w:val="center"/>
        </w:trPr>
        <w:tc>
          <w:tcPr>
            <w:tcW w:w="10090" w:type="dxa"/>
          </w:tcPr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继承人单位意见：</w:t>
            </w: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负责人（签章）：                         （盖  章）</w:t>
            </w: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exact"/>
          <w:jc w:val="center"/>
        </w:trPr>
        <w:tc>
          <w:tcPr>
            <w:tcW w:w="10090" w:type="dxa"/>
          </w:tcPr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省级中医药主管部门审批意见：</w:t>
            </w: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负责人（签章）：                         （盖  章）</w:t>
            </w:r>
          </w:p>
          <w:p>
            <w:pPr>
              <w:tabs>
                <w:tab w:val="left" w:pos="6480"/>
              </w:tabs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楷体" w:hAnsi="楷体" w:eastAsia="楷体"/>
          <w:color w:val="FF0000"/>
          <w:sz w:val="28"/>
          <w:szCs w:val="36"/>
        </w:rPr>
      </w:pPr>
      <w:r>
        <w:rPr>
          <w:rFonts w:hint="eastAsia" w:ascii="仿宋_GB2312" w:hAnsi="黑体" w:eastAsia="仿宋_GB2312"/>
          <w:sz w:val="24"/>
          <w:szCs w:val="32"/>
        </w:rPr>
        <w:t>注：《教学协议》由省级中医药主管部门、带教单位、指导老师、继承人各留存1份。</w:t>
      </w:r>
    </w:p>
    <w:p>
      <w:pPr>
        <w:spacing w:line="300" w:lineRule="exact"/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9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pBdr>
          <w:top w:val="single" w:color="auto" w:sz="4" w:space="0"/>
        </w:pBdr>
        <w:spacing w:line="500" w:lineRule="exact"/>
        <w:ind w:firstLine="280" w:firstLineChars="1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</w:t>
      </w:r>
      <w:r>
        <w:rPr>
          <w:rFonts w:hint="eastAsia" w:ascii="仿宋_GB2312" w:eastAsia="仿宋_GB2312"/>
          <w:kern w:val="0"/>
          <w:sz w:val="28"/>
          <w:szCs w:val="28"/>
        </w:rPr>
        <w:t>人力资源社会保障部，国务院学位委员会，教育部，国家卫生健</w:t>
      </w:r>
    </w:p>
    <w:p>
      <w:pPr>
        <w:pBdr>
          <w:top w:val="single" w:color="auto" w:sz="4" w:space="0"/>
        </w:pBdr>
        <w:spacing w:line="500" w:lineRule="exact"/>
        <w:ind w:firstLine="1120" w:firstLineChars="4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康委员会。</w:t>
      </w:r>
    </w:p>
    <w:p>
      <w:pPr>
        <w:pBdr>
          <w:top w:val="single" w:color="auto" w:sz="4" w:space="0"/>
          <w:bottom w:val="single" w:color="auto" w:sz="4" w:space="0"/>
        </w:pBdr>
        <w:spacing w:line="5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国家中医药管理局办公室                  2022年5月10日印发</w:t>
      </w:r>
    </w:p>
    <w:p>
      <w:pPr>
        <w:spacing w:line="500" w:lineRule="exact"/>
        <w:ind w:firstLine="6804" w:firstLineChars="243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校对人:彭  宏</w:t>
      </w:r>
    </w:p>
    <w:sectPr>
      <w:footerReference r:id="rId5" w:type="default"/>
      <w:footerReference r:id="rId6" w:type="even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(正文 CS 字体)">
    <w:altName w:val="宋体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adjustRightInd w:val="0"/>
      <w:snapToGrid w:val="0"/>
      <w:jc w:val="right"/>
      <w:rPr>
        <w:rFonts w:eastAsia="仿宋_GB2312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41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ind w:firstLine="140" w:firstLineChars="50"/>
      <w:jc w:val="left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42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adjustRightInd w:val="0"/>
      <w:snapToGrid w:val="0"/>
      <w:jc w:val="right"/>
      <w:rPr>
        <w:rFonts w:ascii="Times New Roman" w:hAnsi="Times New Roman" w:eastAsia="仿宋_GB2312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43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ind w:firstLine="140" w:firstLineChars="50"/>
      <w:jc w:val="left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44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D3"/>
    <w:rsid w:val="00593647"/>
    <w:rsid w:val="00B33815"/>
    <w:rsid w:val="00F00CD3"/>
    <w:rsid w:val="2E7F618D"/>
    <w:rsid w:val="36BE0B3A"/>
    <w:rsid w:val="3F779396"/>
    <w:rsid w:val="4C20742D"/>
    <w:rsid w:val="57BE1565"/>
    <w:rsid w:val="6EFB755F"/>
    <w:rsid w:val="6FA2A9A5"/>
    <w:rsid w:val="73F64A68"/>
    <w:rsid w:val="749A3C24"/>
    <w:rsid w:val="76CFE863"/>
    <w:rsid w:val="779B5422"/>
    <w:rsid w:val="77F9F9B6"/>
    <w:rsid w:val="77FA8A3F"/>
    <w:rsid w:val="77FD9E05"/>
    <w:rsid w:val="7B7FD217"/>
    <w:rsid w:val="7D5902B6"/>
    <w:rsid w:val="7EDE03BD"/>
    <w:rsid w:val="7FBD99CF"/>
    <w:rsid w:val="7FF70071"/>
    <w:rsid w:val="90BF01A2"/>
    <w:rsid w:val="93D900C0"/>
    <w:rsid w:val="9FFC0B23"/>
    <w:rsid w:val="ABA959AA"/>
    <w:rsid w:val="AD9D3338"/>
    <w:rsid w:val="AFB5DE61"/>
    <w:rsid w:val="B7DFD555"/>
    <w:rsid w:val="BA7E6475"/>
    <w:rsid w:val="BBF72D39"/>
    <w:rsid w:val="BEFEB0E5"/>
    <w:rsid w:val="CBB4DD18"/>
    <w:rsid w:val="DB772D23"/>
    <w:rsid w:val="DFEB7CF7"/>
    <w:rsid w:val="E7FEB6F3"/>
    <w:rsid w:val="EFE2702F"/>
    <w:rsid w:val="F17F356E"/>
    <w:rsid w:val="F35BE444"/>
    <w:rsid w:val="F5FFF89C"/>
    <w:rsid w:val="F8B7CBF1"/>
    <w:rsid w:val="F8D3C748"/>
    <w:rsid w:val="F9FD52C4"/>
    <w:rsid w:val="FDF60EC5"/>
    <w:rsid w:val="FEB49FAE"/>
    <w:rsid w:val="FEFFF018"/>
    <w:rsid w:val="FFCD1A4A"/>
    <w:rsid w:val="FFFBE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华文仿宋" w:cs="Times New Roman (正文 CS 字体)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ascii="Calibri Light" w:hAnsi="Calibri Light" w:eastAsia="楷体_GB2312"/>
      <w:b/>
      <w:bCs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7">
    <w:name w:val="网格型3"/>
    <w:qFormat/>
    <w:uiPriority w:val="39"/>
    <w:rPr>
      <w:rFonts w:ascii="等线" w:hAnsi="等线" w:eastAsia="等线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4"/>
    <w:qFormat/>
    <w:uiPriority w:val="39"/>
    <w:rPr>
      <w:rFonts w:ascii="等线" w:hAnsi="等线" w:eastAsia="等线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13888</Words>
  <Characters>14032</Characters>
  <Lines>162</Lines>
  <Paragraphs>45</Paragraphs>
  <TotalTime>30</TotalTime>
  <ScaleCrop>false</ScaleCrop>
  <LinksUpToDate>false</LinksUpToDate>
  <CharactersWithSpaces>16989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2014-11-06T12:08:00Z</dcterms:created>
  <dc:creator>sugomn</dc:creator>
  <cp:lastModifiedBy>李笑然George</cp:lastModifiedBy>
  <cp:lastPrinted>2022-05-12T09:27:00Z</cp:lastPrinted>
  <dcterms:modified xsi:type="dcterms:W3CDTF">2022-05-14T13:25:57Z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04417053F90646FEAE079C47587AF66D</vt:lpwstr>
  </property>
</Properties>
</file>